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BB" w:rsidRDefault="00CC39BB" w:rsidP="00CC39BB">
      <w:pPr>
        <w:pStyle w:val="Default"/>
        <w:ind w:hanging="142"/>
        <w:jc w:val="both"/>
        <w:rPr>
          <w:color w:val="auto"/>
        </w:rPr>
      </w:pPr>
      <w:bookmarkStart w:id="0" w:name="_GoBack"/>
      <w:r>
        <w:rPr>
          <w:noProof/>
          <w:color w:val="auto"/>
        </w:rPr>
        <w:drawing>
          <wp:inline distT="0" distB="0" distL="0" distR="0">
            <wp:extent cx="6316276" cy="9774090"/>
            <wp:effectExtent l="0" t="0" r="0" b="0"/>
            <wp:docPr id="1" name="Рисунок 1" descr="C:\Users\ПК\Desktop\Img 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Img 000.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9832" t="1739" r="5046"/>
                    <a:stretch/>
                  </pic:blipFill>
                  <pic:spPr bwMode="auto">
                    <a:xfrm>
                      <a:off x="0" y="0"/>
                      <a:ext cx="6318406" cy="977738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71347" w:rsidRPr="00171347" w:rsidRDefault="00171347" w:rsidP="00CC39BB">
      <w:pPr>
        <w:pStyle w:val="Default"/>
        <w:ind w:hanging="142"/>
        <w:jc w:val="both"/>
        <w:rPr>
          <w:color w:val="auto"/>
        </w:rPr>
      </w:pPr>
      <w:r w:rsidRPr="00171347">
        <w:rPr>
          <w:color w:val="auto"/>
        </w:rPr>
        <w:lastRenderedPageBreak/>
        <w:t xml:space="preserve">планов), федеральных государственных образовательных стандартов), финансируемой за счет средств соответствующего бюджета. </w:t>
      </w:r>
    </w:p>
    <w:p w:rsidR="00171347" w:rsidRPr="00171347" w:rsidRDefault="00171347" w:rsidP="00E624EB">
      <w:pPr>
        <w:pStyle w:val="Default"/>
        <w:ind w:firstLine="709"/>
        <w:jc w:val="both"/>
        <w:rPr>
          <w:color w:val="auto"/>
        </w:rPr>
      </w:pPr>
      <w:r w:rsidRPr="00171347">
        <w:rPr>
          <w:color w:val="auto"/>
        </w:rPr>
        <w:t xml:space="preserve">1.7. Требования к оказанию услуг, в т. ч. к содержанию образовательных программ, специальных курсов, определяются договором и могут быть выше, чем это предусмотрено федеральными государственными образовательными стандартами. </w:t>
      </w:r>
    </w:p>
    <w:p w:rsidR="00171347" w:rsidRPr="00171347" w:rsidRDefault="00171347" w:rsidP="00E624EB">
      <w:pPr>
        <w:pStyle w:val="Default"/>
        <w:ind w:firstLine="709"/>
        <w:jc w:val="both"/>
        <w:rPr>
          <w:color w:val="auto"/>
        </w:rPr>
      </w:pPr>
      <w:r w:rsidRPr="00171347">
        <w:rPr>
          <w:color w:val="auto"/>
        </w:rPr>
        <w:t xml:space="preserve">1.8. Исполнитель обязан обеспечить оказание услуг в полном объеме в соответствии с образовательными программами и условиями договора об оказании услуг, а при наличии свидетельства о государственной аккредитации – и в соответствии с федеральными государственными образовательными стандартами. </w:t>
      </w:r>
    </w:p>
    <w:p w:rsidR="00171347" w:rsidRPr="00171347" w:rsidRDefault="00171347" w:rsidP="00E624EB">
      <w:pPr>
        <w:pStyle w:val="Default"/>
        <w:ind w:firstLine="709"/>
        <w:jc w:val="both"/>
        <w:rPr>
          <w:color w:val="auto"/>
        </w:rPr>
      </w:pPr>
      <w:r w:rsidRPr="00171347">
        <w:rPr>
          <w:color w:val="auto"/>
        </w:rPr>
        <w:t xml:space="preserve">1.9.Платные услуги не являются предпринимательской деятельностью и не ставят перед собой цели получения прибыли. Доходы, полученные от такой деятельности, инвестируются в </w:t>
      </w:r>
      <w:r w:rsidR="007C02D9">
        <w:rPr>
          <w:color w:val="auto"/>
        </w:rPr>
        <w:t>Учреждение</w:t>
      </w:r>
      <w:r w:rsidRPr="00171347">
        <w:rPr>
          <w:color w:val="auto"/>
        </w:rPr>
        <w:t xml:space="preserve">, в том числе на выплату заработной платы. </w:t>
      </w:r>
    </w:p>
    <w:p w:rsidR="00171347" w:rsidRPr="00171347" w:rsidRDefault="00171347" w:rsidP="00E624EB">
      <w:pPr>
        <w:pStyle w:val="Default"/>
        <w:ind w:firstLine="709"/>
        <w:jc w:val="both"/>
        <w:rPr>
          <w:color w:val="auto"/>
        </w:rPr>
      </w:pPr>
      <w:r w:rsidRPr="00171347">
        <w:rPr>
          <w:color w:val="auto"/>
        </w:rPr>
        <w:t xml:space="preserve">1.10. </w:t>
      </w:r>
      <w:r w:rsidR="00DA356A">
        <w:rPr>
          <w:color w:val="auto"/>
        </w:rPr>
        <w:t>Исполнитель</w:t>
      </w:r>
      <w:r w:rsidRPr="00171347">
        <w:rPr>
          <w:color w:val="auto"/>
        </w:rPr>
        <w:t xml:space="preserve"> вправе оказывать платные образовательные услуги для граждан и юридических лиц за плату и на одинаковых при оказании однородных услуг условиях в порядке, установленном законодательством и настоящим Положением. </w:t>
      </w:r>
    </w:p>
    <w:p w:rsidR="007C02D9" w:rsidRDefault="007C02D9" w:rsidP="00171347">
      <w:pPr>
        <w:pStyle w:val="Default"/>
        <w:ind w:left="360"/>
        <w:rPr>
          <w:b/>
          <w:bCs/>
          <w:color w:val="auto"/>
        </w:rPr>
      </w:pPr>
    </w:p>
    <w:p w:rsidR="00171347" w:rsidRPr="00171347" w:rsidRDefault="00171347" w:rsidP="007C02D9">
      <w:pPr>
        <w:pStyle w:val="Default"/>
        <w:ind w:left="360"/>
        <w:jc w:val="center"/>
        <w:rPr>
          <w:color w:val="auto"/>
        </w:rPr>
      </w:pPr>
      <w:r w:rsidRPr="00171347">
        <w:rPr>
          <w:b/>
          <w:bCs/>
          <w:color w:val="auto"/>
        </w:rPr>
        <w:t>2. Порядок формирования перечня платных образовательных услуг.</w:t>
      </w:r>
    </w:p>
    <w:p w:rsidR="007C02D9" w:rsidRDefault="007C02D9" w:rsidP="00171347">
      <w:pPr>
        <w:pStyle w:val="Default"/>
        <w:ind w:left="360"/>
        <w:rPr>
          <w:color w:val="auto"/>
        </w:rPr>
      </w:pPr>
    </w:p>
    <w:p w:rsidR="00171347" w:rsidRPr="00171347" w:rsidRDefault="00171347" w:rsidP="00E624EB">
      <w:pPr>
        <w:pStyle w:val="Default"/>
        <w:ind w:firstLine="709"/>
        <w:jc w:val="both"/>
        <w:rPr>
          <w:color w:val="auto"/>
        </w:rPr>
      </w:pPr>
      <w:r w:rsidRPr="00171347">
        <w:rPr>
          <w:color w:val="auto"/>
        </w:rPr>
        <w:t xml:space="preserve">2.1. В Уставе </w:t>
      </w:r>
      <w:r w:rsidR="007C02D9">
        <w:rPr>
          <w:color w:val="auto"/>
        </w:rPr>
        <w:t>Учреждения</w:t>
      </w:r>
      <w:r w:rsidRPr="00171347">
        <w:rPr>
          <w:color w:val="auto"/>
        </w:rPr>
        <w:t xml:space="preserve"> указывается перечень платных образовательных услуг, предоставляемых Потребителю. Перечень платных образовательных услуг может изменяться и пополняться в зависимости от спроса. Изменение и (или) дополнение перечня платных образовательных услуг, согласовывается с </w:t>
      </w:r>
      <w:r w:rsidR="00DA356A">
        <w:rPr>
          <w:color w:val="auto"/>
        </w:rPr>
        <w:t xml:space="preserve">педагогическим </w:t>
      </w:r>
      <w:r w:rsidRPr="00171347">
        <w:rPr>
          <w:color w:val="auto"/>
        </w:rPr>
        <w:t xml:space="preserve">советом </w:t>
      </w:r>
      <w:r w:rsidR="00DA356A">
        <w:rPr>
          <w:color w:val="auto"/>
        </w:rPr>
        <w:t>Учреждения</w:t>
      </w:r>
      <w:r w:rsidRPr="00171347">
        <w:rPr>
          <w:color w:val="auto"/>
        </w:rPr>
        <w:t xml:space="preserve"> по представлению </w:t>
      </w:r>
      <w:r w:rsidR="00DA356A">
        <w:rPr>
          <w:color w:val="auto"/>
        </w:rPr>
        <w:t>заведующего Учреждением.</w:t>
      </w:r>
    </w:p>
    <w:p w:rsidR="00171347" w:rsidRPr="00171347" w:rsidRDefault="00171347" w:rsidP="00E624EB">
      <w:pPr>
        <w:pStyle w:val="Default"/>
        <w:ind w:firstLine="709"/>
        <w:jc w:val="both"/>
        <w:rPr>
          <w:color w:val="auto"/>
        </w:rPr>
      </w:pPr>
      <w:r w:rsidRPr="00171347">
        <w:rPr>
          <w:color w:val="auto"/>
        </w:rPr>
        <w:t xml:space="preserve">Для формирования перечня платных образовательных услуг </w:t>
      </w:r>
      <w:r w:rsidR="007C02D9">
        <w:rPr>
          <w:color w:val="auto"/>
        </w:rPr>
        <w:t>Учреждение</w:t>
      </w:r>
      <w:r w:rsidRPr="00171347">
        <w:rPr>
          <w:color w:val="auto"/>
        </w:rPr>
        <w:t xml:space="preserve"> ежегодно: </w:t>
      </w:r>
    </w:p>
    <w:p w:rsidR="00171347" w:rsidRPr="00171347" w:rsidRDefault="00171347" w:rsidP="00E624EB">
      <w:pPr>
        <w:pStyle w:val="Default"/>
        <w:ind w:firstLine="709"/>
        <w:jc w:val="both"/>
        <w:rPr>
          <w:color w:val="auto"/>
        </w:rPr>
      </w:pPr>
      <w:r w:rsidRPr="00171347">
        <w:rPr>
          <w:color w:val="auto"/>
        </w:rPr>
        <w:t xml:space="preserve">- изучает спрос на платные услуги путем опроса родителей (законных представителей) на родительских собраниях; </w:t>
      </w:r>
    </w:p>
    <w:p w:rsidR="00171347" w:rsidRPr="00171347" w:rsidRDefault="00171347" w:rsidP="00E624EB">
      <w:pPr>
        <w:pStyle w:val="Default"/>
        <w:ind w:firstLine="709"/>
        <w:jc w:val="both"/>
        <w:rPr>
          <w:color w:val="auto"/>
        </w:rPr>
      </w:pPr>
      <w:r w:rsidRPr="00171347">
        <w:rPr>
          <w:color w:val="auto"/>
        </w:rPr>
        <w:t xml:space="preserve">- формирует примерный перечень платных образовательных услуг; </w:t>
      </w:r>
    </w:p>
    <w:p w:rsidR="00171347" w:rsidRPr="00171347" w:rsidRDefault="00171347" w:rsidP="00E624EB">
      <w:pPr>
        <w:pStyle w:val="Default"/>
        <w:ind w:firstLine="709"/>
        <w:jc w:val="both"/>
        <w:rPr>
          <w:color w:val="auto"/>
        </w:rPr>
      </w:pPr>
      <w:r w:rsidRPr="00171347">
        <w:rPr>
          <w:color w:val="auto"/>
        </w:rPr>
        <w:t xml:space="preserve">- рассчитывает стоимость каждой услуги, учитывая все затраты, составляет калькуляцию; </w:t>
      </w:r>
    </w:p>
    <w:p w:rsidR="00171347" w:rsidRPr="00171347" w:rsidRDefault="00171347" w:rsidP="00E624EB">
      <w:pPr>
        <w:pStyle w:val="Default"/>
        <w:ind w:firstLine="709"/>
        <w:jc w:val="both"/>
        <w:rPr>
          <w:color w:val="auto"/>
        </w:rPr>
      </w:pPr>
      <w:r w:rsidRPr="00171347">
        <w:rPr>
          <w:color w:val="auto"/>
        </w:rPr>
        <w:t xml:space="preserve">- создает условия для предоставления платных образовательных услуг c учетом требований по охране труда и безопасности здоровья </w:t>
      </w:r>
      <w:r w:rsidR="00DA356A">
        <w:rPr>
          <w:color w:val="auto"/>
        </w:rPr>
        <w:t>воспитанников</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 обращается в </w:t>
      </w:r>
      <w:r w:rsidR="00E54052">
        <w:rPr>
          <w:color w:val="auto"/>
        </w:rPr>
        <w:t xml:space="preserve">Наблюдательный  </w:t>
      </w:r>
      <w:r w:rsidRPr="00171347">
        <w:rPr>
          <w:color w:val="auto"/>
        </w:rPr>
        <w:t xml:space="preserve"> совет для согласования перечня платных образовательных услуг, а также определения цен на указанные услуги; </w:t>
      </w:r>
    </w:p>
    <w:p w:rsidR="00171347" w:rsidRPr="00171347" w:rsidRDefault="00171347" w:rsidP="00E624EB">
      <w:pPr>
        <w:pStyle w:val="Default"/>
        <w:ind w:firstLine="709"/>
        <w:jc w:val="both"/>
        <w:rPr>
          <w:color w:val="auto"/>
        </w:rPr>
      </w:pPr>
      <w:r w:rsidRPr="00171347">
        <w:rPr>
          <w:color w:val="auto"/>
        </w:rPr>
        <w:t xml:space="preserve">- вносит необходимые изменения в настоящее Положение; </w:t>
      </w:r>
    </w:p>
    <w:p w:rsidR="00171347" w:rsidRPr="00171347" w:rsidRDefault="00DA356A" w:rsidP="00E624EB">
      <w:pPr>
        <w:pStyle w:val="Default"/>
        <w:ind w:firstLine="709"/>
        <w:jc w:val="both"/>
        <w:rPr>
          <w:color w:val="auto"/>
        </w:rPr>
      </w:pPr>
      <w:r>
        <w:rPr>
          <w:color w:val="auto"/>
        </w:rPr>
        <w:t xml:space="preserve">- информирует Заказчиков </w:t>
      </w:r>
      <w:r w:rsidR="00171347" w:rsidRPr="00171347">
        <w:rPr>
          <w:color w:val="auto"/>
        </w:rPr>
        <w:t xml:space="preserve">о предоставляемых платных образовательных услугах. </w:t>
      </w:r>
    </w:p>
    <w:p w:rsidR="00171347" w:rsidRPr="00171347" w:rsidRDefault="00171347" w:rsidP="00E624EB">
      <w:pPr>
        <w:pStyle w:val="Default"/>
        <w:ind w:firstLine="709"/>
        <w:jc w:val="both"/>
        <w:rPr>
          <w:color w:val="auto"/>
        </w:rPr>
      </w:pPr>
      <w:r w:rsidRPr="00171347">
        <w:rPr>
          <w:color w:val="auto"/>
        </w:rPr>
        <w:t>2.2.</w:t>
      </w:r>
      <w:r w:rsidR="00DA356A">
        <w:rPr>
          <w:color w:val="auto"/>
        </w:rPr>
        <w:t>Заведующий</w:t>
      </w:r>
      <w:r w:rsidRPr="00171347">
        <w:rPr>
          <w:color w:val="auto"/>
        </w:rPr>
        <w:t xml:space="preserve"> </w:t>
      </w:r>
      <w:r w:rsidR="00DA356A">
        <w:rPr>
          <w:color w:val="auto"/>
        </w:rPr>
        <w:t>Учреждением</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2.2.1. Издает приказы: </w:t>
      </w:r>
    </w:p>
    <w:p w:rsidR="00171347" w:rsidRPr="00171347" w:rsidRDefault="00171347" w:rsidP="00E624EB">
      <w:pPr>
        <w:pStyle w:val="Default"/>
        <w:ind w:firstLine="709"/>
        <w:jc w:val="both"/>
        <w:rPr>
          <w:color w:val="auto"/>
        </w:rPr>
      </w:pPr>
      <w:r w:rsidRPr="00171347">
        <w:rPr>
          <w:color w:val="auto"/>
        </w:rPr>
        <w:t xml:space="preserve">- об утверждении Положения об оказании платных образовательных услуг, являющегося локальным нормативным актом (включая образец договора об оказании платных услуг) (Приложение 1). </w:t>
      </w:r>
    </w:p>
    <w:p w:rsidR="00171347" w:rsidRPr="00171347" w:rsidRDefault="00171347" w:rsidP="00E624EB">
      <w:pPr>
        <w:pStyle w:val="Default"/>
        <w:ind w:firstLine="709"/>
        <w:jc w:val="both"/>
        <w:rPr>
          <w:color w:val="auto"/>
        </w:rPr>
      </w:pPr>
      <w:r w:rsidRPr="00171347">
        <w:rPr>
          <w:color w:val="auto"/>
        </w:rPr>
        <w:t xml:space="preserve">- о назначении ответственного за организацию оказания платных образовательных услуг (либо ответственных за каждое направление). </w:t>
      </w:r>
    </w:p>
    <w:p w:rsidR="00171347" w:rsidRPr="00171347" w:rsidRDefault="00171347" w:rsidP="00E624EB">
      <w:pPr>
        <w:pStyle w:val="Default"/>
        <w:ind w:firstLine="709"/>
        <w:jc w:val="both"/>
        <w:rPr>
          <w:color w:val="auto"/>
        </w:rPr>
      </w:pPr>
      <w:r w:rsidRPr="00171347">
        <w:rPr>
          <w:color w:val="auto"/>
        </w:rPr>
        <w:t xml:space="preserve">2.2.2.Утверждает учебные планы, учебные программы, расписание занятий, в соответствии с которыми оказываются платные образовательные услуги. </w:t>
      </w:r>
    </w:p>
    <w:p w:rsidR="00171347" w:rsidRPr="00171347" w:rsidRDefault="00171347" w:rsidP="00E624EB">
      <w:pPr>
        <w:pStyle w:val="Default"/>
        <w:ind w:firstLine="709"/>
        <w:jc w:val="both"/>
        <w:rPr>
          <w:color w:val="auto"/>
        </w:rPr>
      </w:pPr>
      <w:r w:rsidRPr="00171347">
        <w:rPr>
          <w:color w:val="auto"/>
        </w:rPr>
        <w:t xml:space="preserve">2.2.3.Утверждает смету расходов средств, полученных за оказание платных образовательных услуг. </w:t>
      </w:r>
    </w:p>
    <w:p w:rsidR="00171347" w:rsidRPr="00171347" w:rsidRDefault="00171347" w:rsidP="00E624EB">
      <w:pPr>
        <w:pStyle w:val="Default"/>
        <w:ind w:firstLine="709"/>
        <w:jc w:val="both"/>
        <w:rPr>
          <w:color w:val="auto"/>
        </w:rPr>
      </w:pPr>
      <w:r w:rsidRPr="00171347">
        <w:rPr>
          <w:color w:val="auto"/>
        </w:rPr>
        <w:t xml:space="preserve">2.2.4.Заключает трудовые соглашения со специалистами (или договор оказания услуг) на выполнение платных образовательных услуг. </w:t>
      </w:r>
    </w:p>
    <w:p w:rsidR="00171347" w:rsidRPr="00171347" w:rsidRDefault="00171347" w:rsidP="00E624EB">
      <w:pPr>
        <w:pStyle w:val="Default"/>
        <w:ind w:firstLine="709"/>
        <w:jc w:val="both"/>
        <w:rPr>
          <w:color w:val="auto"/>
        </w:rPr>
      </w:pPr>
      <w:r w:rsidRPr="00171347">
        <w:rPr>
          <w:color w:val="auto"/>
        </w:rPr>
        <w:t xml:space="preserve">2.2.5.Устанавливает льготы по оплате платных образовательных услуг. </w:t>
      </w:r>
    </w:p>
    <w:p w:rsidR="00171347" w:rsidRPr="00171347" w:rsidRDefault="00171347" w:rsidP="00E624EB">
      <w:pPr>
        <w:pStyle w:val="Default"/>
        <w:ind w:firstLine="709"/>
        <w:jc w:val="both"/>
        <w:rPr>
          <w:color w:val="auto"/>
        </w:rPr>
      </w:pPr>
      <w:r w:rsidRPr="00171347">
        <w:rPr>
          <w:color w:val="auto"/>
        </w:rPr>
        <w:t xml:space="preserve">2.3. В рабочем порядке </w:t>
      </w:r>
      <w:r w:rsidR="00DA356A">
        <w:rPr>
          <w:color w:val="auto"/>
        </w:rPr>
        <w:t>Заведующий</w:t>
      </w:r>
      <w:r w:rsidRPr="00171347">
        <w:rPr>
          <w:color w:val="auto"/>
        </w:rPr>
        <w:t xml:space="preserve"> </w:t>
      </w:r>
      <w:r w:rsidR="00DA356A">
        <w:rPr>
          <w:color w:val="auto"/>
        </w:rPr>
        <w:t>Учреждением</w:t>
      </w:r>
      <w:r w:rsidRPr="00171347">
        <w:rPr>
          <w:color w:val="auto"/>
        </w:rPr>
        <w:t xml:space="preserve"> рассматривает и утверждает: </w:t>
      </w:r>
    </w:p>
    <w:p w:rsidR="00171347" w:rsidRPr="00171347" w:rsidRDefault="00171347" w:rsidP="00E624EB">
      <w:pPr>
        <w:pStyle w:val="Default"/>
        <w:ind w:firstLine="709"/>
        <w:jc w:val="both"/>
        <w:rPr>
          <w:color w:val="auto"/>
        </w:rPr>
      </w:pPr>
      <w:r w:rsidRPr="00171347">
        <w:rPr>
          <w:color w:val="auto"/>
        </w:rPr>
        <w:t xml:space="preserve">- список </w:t>
      </w:r>
      <w:r w:rsidR="00DA356A">
        <w:rPr>
          <w:color w:val="auto"/>
        </w:rPr>
        <w:t>Потребителей</w:t>
      </w:r>
      <w:r w:rsidRPr="00171347">
        <w:rPr>
          <w:color w:val="auto"/>
        </w:rPr>
        <w:t xml:space="preserve">, (список может дополняться, уточняться в течение учебного периода); </w:t>
      </w:r>
    </w:p>
    <w:p w:rsidR="00171347" w:rsidRPr="00171347" w:rsidRDefault="00171347" w:rsidP="00E624EB">
      <w:pPr>
        <w:pStyle w:val="Default"/>
        <w:ind w:firstLine="709"/>
        <w:jc w:val="both"/>
        <w:rPr>
          <w:color w:val="auto"/>
        </w:rPr>
      </w:pPr>
      <w:r w:rsidRPr="00171347">
        <w:rPr>
          <w:color w:val="auto"/>
        </w:rPr>
        <w:t xml:space="preserve">- при необходимости другие документы (должностные инструкции, формы договоров и соглашений, дополнения и изменения к ним, рекламные материалы, буклеты и т.д.) </w:t>
      </w:r>
    </w:p>
    <w:p w:rsidR="00171347" w:rsidRPr="00171347" w:rsidRDefault="00171347" w:rsidP="00E624EB">
      <w:pPr>
        <w:pStyle w:val="Default"/>
        <w:ind w:firstLine="709"/>
        <w:jc w:val="both"/>
        <w:rPr>
          <w:color w:val="auto"/>
        </w:rPr>
      </w:pPr>
      <w:r w:rsidRPr="00171347">
        <w:rPr>
          <w:color w:val="auto"/>
        </w:rPr>
        <w:t xml:space="preserve">2.7.Платные образовательные услуги оказываются на основании договора об оказании платных услуг, заключенного между </w:t>
      </w:r>
      <w:r w:rsidR="00DA356A">
        <w:rPr>
          <w:color w:val="auto"/>
        </w:rPr>
        <w:t>Исполнителем, Заказчиком</w:t>
      </w:r>
      <w:r w:rsidR="00D0502E">
        <w:rPr>
          <w:color w:val="auto"/>
        </w:rPr>
        <w:t xml:space="preserve"> в интересах Потребителя</w:t>
      </w:r>
      <w:proofErr w:type="gramStart"/>
      <w:r w:rsidR="00DA356A">
        <w:rPr>
          <w:color w:val="auto"/>
        </w:rPr>
        <w:t xml:space="preserve"> </w:t>
      </w:r>
      <w:r w:rsidRPr="00171347">
        <w:rPr>
          <w:color w:val="auto"/>
        </w:rPr>
        <w:t>.</w:t>
      </w:r>
      <w:proofErr w:type="gramEnd"/>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lastRenderedPageBreak/>
        <w:t>2.8.</w:t>
      </w:r>
      <w:r w:rsidR="007C02D9" w:rsidRPr="007C02D9">
        <w:rPr>
          <w:color w:val="auto"/>
        </w:rPr>
        <w:t xml:space="preserve"> </w:t>
      </w:r>
      <w:r w:rsidR="007C02D9">
        <w:rPr>
          <w:color w:val="auto"/>
        </w:rPr>
        <w:t>Учреждение</w:t>
      </w:r>
      <w:r w:rsidR="007C02D9" w:rsidRPr="00171347">
        <w:rPr>
          <w:color w:val="auto"/>
        </w:rPr>
        <w:t xml:space="preserve"> </w:t>
      </w:r>
      <w:r w:rsidRPr="00171347">
        <w:rPr>
          <w:color w:val="auto"/>
        </w:rPr>
        <w:t xml:space="preserve"> обязан</w:t>
      </w:r>
      <w:r w:rsidR="007C02D9">
        <w:rPr>
          <w:color w:val="auto"/>
        </w:rPr>
        <w:t>о</w:t>
      </w:r>
      <w:r w:rsidRPr="00171347">
        <w:rPr>
          <w:color w:val="auto"/>
        </w:rPr>
        <w:t xml:space="preserve"> до заключения договора об оказании платных образовательных услуг предоставить родителям (законным представителям) </w:t>
      </w:r>
      <w:r w:rsidR="00D0502E">
        <w:rPr>
          <w:color w:val="auto"/>
        </w:rPr>
        <w:t>воспитанников</w:t>
      </w:r>
      <w:r w:rsidRPr="00171347">
        <w:rPr>
          <w:color w:val="auto"/>
        </w:rPr>
        <w:t xml:space="preserve">, гражданам, юридическим лицам достоверную информацию об оказываемых услугах, обеспечивающую возможность их правильного выбора. </w:t>
      </w:r>
    </w:p>
    <w:p w:rsidR="00171347" w:rsidRPr="00171347" w:rsidRDefault="00171347" w:rsidP="00E624EB">
      <w:pPr>
        <w:pStyle w:val="Default"/>
        <w:ind w:firstLine="709"/>
        <w:jc w:val="both"/>
        <w:rPr>
          <w:color w:val="auto"/>
        </w:rPr>
      </w:pPr>
      <w:r w:rsidRPr="00171347">
        <w:rPr>
          <w:color w:val="auto"/>
        </w:rPr>
        <w:t>2.9.</w:t>
      </w:r>
      <w:r w:rsidR="007C02D9" w:rsidRPr="007C02D9">
        <w:rPr>
          <w:color w:val="auto"/>
        </w:rPr>
        <w:t xml:space="preserve"> </w:t>
      </w:r>
      <w:r w:rsidR="007C02D9">
        <w:rPr>
          <w:color w:val="auto"/>
        </w:rPr>
        <w:t>Учреждение</w:t>
      </w:r>
      <w:r w:rsidRPr="00171347">
        <w:rPr>
          <w:color w:val="auto"/>
        </w:rPr>
        <w:t xml:space="preserve"> обязан</w:t>
      </w:r>
      <w:r w:rsidR="007C02D9">
        <w:rPr>
          <w:color w:val="auto"/>
        </w:rPr>
        <w:t>о</w:t>
      </w:r>
      <w:r w:rsidRPr="00171347">
        <w:rPr>
          <w:color w:val="auto"/>
        </w:rPr>
        <w:t xml:space="preserve"> предоставить для ознак</w:t>
      </w:r>
      <w:r w:rsidR="00D0502E">
        <w:rPr>
          <w:color w:val="auto"/>
        </w:rPr>
        <w:t>омления по требованию Заказчика</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а) Устав; </w:t>
      </w:r>
    </w:p>
    <w:p w:rsidR="00171347" w:rsidRPr="00171347" w:rsidRDefault="00171347" w:rsidP="00E624EB">
      <w:pPr>
        <w:pStyle w:val="Default"/>
        <w:ind w:firstLine="709"/>
        <w:jc w:val="both"/>
        <w:rPr>
          <w:color w:val="auto"/>
        </w:rPr>
      </w:pPr>
      <w:r w:rsidRPr="00171347">
        <w:rPr>
          <w:color w:val="auto"/>
        </w:rPr>
        <w:t xml:space="preserve">б) лицензию на осуществление образовательной деятельности и другие документы, регламентирующие организацию образовательного процесса; </w:t>
      </w:r>
    </w:p>
    <w:p w:rsidR="00171347" w:rsidRPr="00171347" w:rsidRDefault="00171347" w:rsidP="00E624EB">
      <w:pPr>
        <w:pStyle w:val="Default"/>
        <w:ind w:firstLine="709"/>
        <w:jc w:val="both"/>
        <w:rPr>
          <w:color w:val="auto"/>
        </w:rPr>
      </w:pPr>
      <w:r w:rsidRPr="00171347">
        <w:rPr>
          <w:color w:val="auto"/>
        </w:rPr>
        <w:t xml:space="preserve">в) адрес и телефон Учредителя; </w:t>
      </w:r>
    </w:p>
    <w:p w:rsidR="00171347" w:rsidRPr="00171347" w:rsidRDefault="00171347" w:rsidP="00E624EB">
      <w:pPr>
        <w:pStyle w:val="Default"/>
        <w:ind w:firstLine="709"/>
        <w:jc w:val="both"/>
        <w:rPr>
          <w:color w:val="auto"/>
        </w:rPr>
      </w:pPr>
      <w:r w:rsidRPr="00171347">
        <w:rPr>
          <w:color w:val="auto"/>
        </w:rPr>
        <w:t xml:space="preserve">г) образцы договоров об оказании платных услуг; </w:t>
      </w:r>
    </w:p>
    <w:p w:rsidR="00171347" w:rsidRPr="00171347" w:rsidRDefault="00171347" w:rsidP="00E624EB">
      <w:pPr>
        <w:pStyle w:val="Default"/>
        <w:ind w:firstLine="709"/>
        <w:jc w:val="both"/>
        <w:rPr>
          <w:color w:val="auto"/>
        </w:rPr>
      </w:pPr>
      <w:r w:rsidRPr="00171347">
        <w:rPr>
          <w:color w:val="auto"/>
        </w:rPr>
        <w:t xml:space="preserve">д) образовательные программы, специальные курсы, циклы дисциплин и т.д. </w:t>
      </w:r>
    </w:p>
    <w:p w:rsidR="00171347" w:rsidRPr="00171347" w:rsidRDefault="00171347" w:rsidP="00E624EB">
      <w:pPr>
        <w:pStyle w:val="Default"/>
        <w:ind w:firstLine="709"/>
        <w:jc w:val="both"/>
        <w:rPr>
          <w:color w:val="auto"/>
        </w:rPr>
      </w:pPr>
      <w:r w:rsidRPr="00171347">
        <w:rPr>
          <w:color w:val="auto"/>
        </w:rPr>
        <w:t xml:space="preserve">е) перечень категорий потребителей, имеющих право на получение льгот, а также перечень льгот, предоставляемых при оказании платных услуг в соответствии с действующим законодательством и локальными актами </w:t>
      </w:r>
      <w:r w:rsidR="00E54052">
        <w:rPr>
          <w:color w:val="auto"/>
        </w:rPr>
        <w:t>Учреждения</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2.10.</w:t>
      </w:r>
      <w:r w:rsidR="007C02D9" w:rsidRPr="007C02D9">
        <w:rPr>
          <w:color w:val="auto"/>
        </w:rPr>
        <w:t xml:space="preserve"> </w:t>
      </w:r>
      <w:r w:rsidR="007C02D9">
        <w:rPr>
          <w:color w:val="auto"/>
        </w:rPr>
        <w:t>Учреждение</w:t>
      </w:r>
      <w:r w:rsidRPr="00171347">
        <w:rPr>
          <w:color w:val="auto"/>
        </w:rPr>
        <w:t xml:space="preserve"> обязан</w:t>
      </w:r>
      <w:r w:rsidR="007C02D9">
        <w:rPr>
          <w:color w:val="auto"/>
        </w:rPr>
        <w:t>о</w:t>
      </w:r>
      <w:r w:rsidRPr="00171347">
        <w:rPr>
          <w:color w:val="auto"/>
        </w:rPr>
        <w:t xml:space="preserve"> сообщать Заказчику по </w:t>
      </w:r>
      <w:r w:rsidR="00D0502E">
        <w:rPr>
          <w:color w:val="auto"/>
        </w:rPr>
        <w:t>его</w:t>
      </w:r>
      <w:r w:rsidRPr="00171347">
        <w:rPr>
          <w:color w:val="auto"/>
        </w:rPr>
        <w:t xml:space="preserve"> просьбе другие относящиеся к договору и соответствующей образовательной услуге сведения. </w:t>
      </w:r>
    </w:p>
    <w:p w:rsidR="00171347" w:rsidRPr="00171347" w:rsidRDefault="00171347" w:rsidP="00E624EB">
      <w:pPr>
        <w:pStyle w:val="Default"/>
        <w:ind w:firstLine="709"/>
        <w:jc w:val="both"/>
        <w:rPr>
          <w:color w:val="auto"/>
        </w:rPr>
      </w:pPr>
      <w:r w:rsidRPr="00171347">
        <w:rPr>
          <w:color w:val="auto"/>
        </w:rPr>
        <w:t xml:space="preserve">2.11. Информация доводится до Заказчика на русском языке путем размещения информации на информационном стенде. </w:t>
      </w:r>
    </w:p>
    <w:p w:rsidR="00171347" w:rsidRPr="00171347" w:rsidRDefault="00171347" w:rsidP="00E624EB">
      <w:pPr>
        <w:pStyle w:val="Default"/>
        <w:ind w:firstLine="709"/>
        <w:jc w:val="both"/>
        <w:rPr>
          <w:color w:val="auto"/>
        </w:rPr>
      </w:pPr>
      <w:r w:rsidRPr="00171347">
        <w:rPr>
          <w:color w:val="auto"/>
        </w:rPr>
        <w:t>2.12.</w:t>
      </w:r>
      <w:r w:rsidR="007C02D9" w:rsidRPr="007C02D9">
        <w:rPr>
          <w:color w:val="auto"/>
        </w:rPr>
        <w:t xml:space="preserve"> </w:t>
      </w:r>
      <w:r w:rsidR="007C02D9">
        <w:rPr>
          <w:color w:val="auto"/>
        </w:rPr>
        <w:t>Учреждение</w:t>
      </w:r>
      <w:r w:rsidRPr="00171347">
        <w:rPr>
          <w:color w:val="auto"/>
        </w:rPr>
        <w:t xml:space="preserve"> вправе для оказания платных образовательных услуг привлекать третьих лиц (не работников </w:t>
      </w:r>
      <w:r w:rsidR="007C02D9">
        <w:rPr>
          <w:color w:val="auto"/>
        </w:rPr>
        <w:t>Учреждения</w:t>
      </w:r>
      <w:r w:rsidRPr="00171347">
        <w:rPr>
          <w:color w:val="auto"/>
        </w:rPr>
        <w:t xml:space="preserve">) на основании гражданско-правовых договоров или заключения трудового договора (внешнего совместительства). </w:t>
      </w:r>
    </w:p>
    <w:p w:rsidR="007C02D9" w:rsidRDefault="007C02D9" w:rsidP="00171347">
      <w:pPr>
        <w:pStyle w:val="Default"/>
        <w:ind w:left="360"/>
        <w:rPr>
          <w:b/>
          <w:bCs/>
          <w:color w:val="auto"/>
        </w:rPr>
      </w:pPr>
    </w:p>
    <w:p w:rsidR="00171347" w:rsidRPr="00171347" w:rsidRDefault="00171347" w:rsidP="007C02D9">
      <w:pPr>
        <w:pStyle w:val="Default"/>
        <w:ind w:left="360"/>
        <w:jc w:val="center"/>
        <w:rPr>
          <w:color w:val="auto"/>
        </w:rPr>
      </w:pPr>
      <w:r w:rsidRPr="00171347">
        <w:rPr>
          <w:b/>
          <w:bCs/>
          <w:color w:val="auto"/>
        </w:rPr>
        <w:t>3.Порядок заключения договора на оказание платных услуг.</w:t>
      </w:r>
    </w:p>
    <w:p w:rsidR="007C02D9" w:rsidRDefault="007C02D9" w:rsidP="00171347">
      <w:pPr>
        <w:pStyle w:val="Default"/>
        <w:ind w:left="360"/>
        <w:rPr>
          <w:color w:val="auto"/>
        </w:rPr>
      </w:pPr>
    </w:p>
    <w:p w:rsidR="00171347" w:rsidRPr="00171347" w:rsidRDefault="00171347" w:rsidP="00E624EB">
      <w:pPr>
        <w:pStyle w:val="Default"/>
        <w:ind w:firstLine="709"/>
        <w:jc w:val="both"/>
        <w:rPr>
          <w:color w:val="auto"/>
        </w:rPr>
      </w:pPr>
      <w:r w:rsidRPr="00171347">
        <w:rPr>
          <w:color w:val="auto"/>
        </w:rPr>
        <w:t>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путем размещения в удобном месте: сайт</w:t>
      </w:r>
      <w:r w:rsidR="00D0502E">
        <w:rPr>
          <w:color w:val="auto"/>
        </w:rPr>
        <w:t xml:space="preserve"> Учреждения</w:t>
      </w:r>
      <w:r w:rsidRPr="00171347">
        <w:rPr>
          <w:color w:val="auto"/>
        </w:rPr>
        <w:t xml:space="preserve">, информационный стенд. Информация должна содержать следующие сведения: </w:t>
      </w:r>
    </w:p>
    <w:p w:rsidR="00171347" w:rsidRPr="00171347" w:rsidRDefault="00171347" w:rsidP="00E624EB">
      <w:pPr>
        <w:pStyle w:val="Default"/>
        <w:ind w:firstLine="709"/>
        <w:jc w:val="both"/>
        <w:rPr>
          <w:color w:val="auto"/>
        </w:rPr>
      </w:pPr>
      <w:r w:rsidRPr="00171347">
        <w:rPr>
          <w:color w:val="auto"/>
        </w:rPr>
        <w:t xml:space="preserve">- наименование </w:t>
      </w:r>
      <w:r w:rsidR="00D0502E">
        <w:rPr>
          <w:color w:val="auto"/>
        </w:rPr>
        <w:t>и место нахождения И</w:t>
      </w:r>
      <w:r w:rsidRPr="00171347">
        <w:rPr>
          <w:color w:val="auto"/>
        </w:rPr>
        <w:t xml:space="preserve">сполнителя, </w:t>
      </w:r>
    </w:p>
    <w:p w:rsidR="00171347" w:rsidRPr="00171347" w:rsidRDefault="00171347" w:rsidP="00E624EB">
      <w:pPr>
        <w:pStyle w:val="Default"/>
        <w:ind w:firstLine="709"/>
        <w:jc w:val="both"/>
        <w:rPr>
          <w:color w:val="auto"/>
        </w:rPr>
      </w:pPr>
      <w:r w:rsidRPr="00171347">
        <w:rPr>
          <w:color w:val="auto"/>
        </w:rPr>
        <w:t xml:space="preserve">- сведения о наличии лицензии на </w:t>
      </w:r>
      <w:proofErr w:type="gramStart"/>
      <w:r w:rsidRPr="00171347">
        <w:rPr>
          <w:color w:val="auto"/>
        </w:rPr>
        <w:t>право ведения</w:t>
      </w:r>
      <w:proofErr w:type="gramEnd"/>
      <w:r w:rsidRPr="00171347">
        <w:rPr>
          <w:color w:val="auto"/>
        </w:rPr>
        <w:t xml:space="preserve"> общеобразовательной деятельности и свидетельства о государственной аккредитации; </w:t>
      </w:r>
    </w:p>
    <w:p w:rsidR="00171347" w:rsidRPr="00171347" w:rsidRDefault="00171347" w:rsidP="00E624EB">
      <w:pPr>
        <w:pStyle w:val="Default"/>
        <w:ind w:firstLine="709"/>
        <w:jc w:val="both"/>
        <w:rPr>
          <w:color w:val="auto"/>
        </w:rPr>
      </w:pPr>
      <w:r w:rsidRPr="00171347">
        <w:rPr>
          <w:color w:val="auto"/>
        </w:rPr>
        <w:t xml:space="preserve">-уровень и направленность, реализуемых общеобразовательных программ и платных образовательных программ, формы и сроки их освоения </w:t>
      </w:r>
    </w:p>
    <w:p w:rsidR="00171347" w:rsidRPr="00171347" w:rsidRDefault="00171347" w:rsidP="00E624EB">
      <w:pPr>
        <w:pStyle w:val="Default"/>
        <w:ind w:firstLine="709"/>
        <w:jc w:val="both"/>
        <w:rPr>
          <w:color w:val="auto"/>
        </w:rPr>
      </w:pPr>
      <w:r w:rsidRPr="00171347">
        <w:rPr>
          <w:color w:val="auto"/>
        </w:rPr>
        <w:t xml:space="preserve">- перечень образовательных услуг реализуемых в рамках основных образовательных программ и перечень платных образовательных услуг, оказываемых с согласия Заказчика, порядок их предоставления, </w:t>
      </w:r>
    </w:p>
    <w:p w:rsidR="00171347" w:rsidRPr="00171347" w:rsidRDefault="00171347" w:rsidP="00E624EB">
      <w:pPr>
        <w:pStyle w:val="Default"/>
        <w:ind w:firstLine="709"/>
        <w:jc w:val="both"/>
        <w:rPr>
          <w:color w:val="auto"/>
        </w:rPr>
      </w:pPr>
      <w:r w:rsidRPr="00171347">
        <w:rPr>
          <w:color w:val="auto"/>
        </w:rPr>
        <w:t xml:space="preserve">- стоимость платных образовательных услуг и порядок их оплаты, </w:t>
      </w:r>
    </w:p>
    <w:p w:rsidR="00171347" w:rsidRPr="00171347" w:rsidRDefault="00171347" w:rsidP="00E624EB">
      <w:pPr>
        <w:pStyle w:val="Default"/>
        <w:ind w:firstLine="709"/>
        <w:jc w:val="both"/>
        <w:rPr>
          <w:color w:val="auto"/>
        </w:rPr>
      </w:pPr>
      <w:r w:rsidRPr="00171347">
        <w:rPr>
          <w:color w:val="auto"/>
        </w:rPr>
        <w:t xml:space="preserve">- порядок приема и требования к </w:t>
      </w:r>
      <w:r w:rsidR="00D0502E">
        <w:rPr>
          <w:color w:val="auto"/>
        </w:rPr>
        <w:t>Потребителям</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3.2. Договор заключается в простой письменной форме и содержит следующие сведения: </w:t>
      </w:r>
    </w:p>
    <w:p w:rsidR="00171347" w:rsidRPr="00171347" w:rsidRDefault="00171347" w:rsidP="00E624EB">
      <w:pPr>
        <w:pStyle w:val="Default"/>
        <w:ind w:firstLine="709"/>
        <w:jc w:val="both"/>
        <w:rPr>
          <w:color w:val="auto"/>
        </w:rPr>
      </w:pPr>
      <w:r w:rsidRPr="00171347">
        <w:rPr>
          <w:color w:val="auto"/>
        </w:rPr>
        <w:t>а) полное наименование и фирмен</w:t>
      </w:r>
      <w:r w:rsidR="00D0502E">
        <w:rPr>
          <w:color w:val="auto"/>
        </w:rPr>
        <w:t>ное наименование (при наличии) И</w:t>
      </w:r>
      <w:r w:rsidRPr="00171347">
        <w:rPr>
          <w:color w:val="auto"/>
        </w:rPr>
        <w:t xml:space="preserve">сполнителя - юридического лица; </w:t>
      </w:r>
    </w:p>
    <w:p w:rsidR="00171347" w:rsidRPr="00171347" w:rsidRDefault="00D0502E" w:rsidP="00E624EB">
      <w:pPr>
        <w:pStyle w:val="Default"/>
        <w:ind w:firstLine="709"/>
        <w:jc w:val="both"/>
        <w:rPr>
          <w:color w:val="auto"/>
        </w:rPr>
      </w:pPr>
      <w:r>
        <w:rPr>
          <w:color w:val="auto"/>
        </w:rPr>
        <w:t>б) место нахождения И</w:t>
      </w:r>
      <w:r w:rsidR="00171347" w:rsidRPr="00171347">
        <w:rPr>
          <w:color w:val="auto"/>
        </w:rPr>
        <w:t xml:space="preserve">сполнителя; </w:t>
      </w:r>
    </w:p>
    <w:p w:rsidR="00171347" w:rsidRPr="00171347" w:rsidRDefault="00171347" w:rsidP="00E624EB">
      <w:pPr>
        <w:pStyle w:val="Default"/>
        <w:ind w:firstLine="709"/>
        <w:jc w:val="both"/>
        <w:rPr>
          <w:color w:val="auto"/>
        </w:rPr>
      </w:pPr>
      <w:r w:rsidRPr="00171347">
        <w:rPr>
          <w:color w:val="auto"/>
        </w:rPr>
        <w:t>в) наименование или фамили</w:t>
      </w:r>
      <w:r w:rsidR="00D0502E">
        <w:rPr>
          <w:color w:val="auto"/>
        </w:rPr>
        <w:t>я, имя, отчество (при наличии) Заказчика, телефон З</w:t>
      </w:r>
      <w:r w:rsidRPr="00171347">
        <w:rPr>
          <w:color w:val="auto"/>
        </w:rPr>
        <w:t xml:space="preserve">аказчика; </w:t>
      </w:r>
    </w:p>
    <w:p w:rsidR="00171347" w:rsidRPr="00171347" w:rsidRDefault="00171347" w:rsidP="00E624EB">
      <w:pPr>
        <w:pStyle w:val="Default"/>
        <w:ind w:firstLine="709"/>
        <w:jc w:val="both"/>
        <w:rPr>
          <w:color w:val="auto"/>
        </w:rPr>
      </w:pPr>
      <w:r w:rsidRPr="00171347">
        <w:rPr>
          <w:color w:val="auto"/>
        </w:rPr>
        <w:t>г) место н</w:t>
      </w:r>
      <w:r w:rsidR="00D0502E">
        <w:rPr>
          <w:color w:val="auto"/>
        </w:rPr>
        <w:t>ахождения или место жительства З</w:t>
      </w:r>
      <w:r w:rsidRPr="00171347">
        <w:rPr>
          <w:color w:val="auto"/>
        </w:rPr>
        <w:t xml:space="preserve">аказчика; </w:t>
      </w:r>
    </w:p>
    <w:p w:rsidR="00171347" w:rsidRPr="00171347" w:rsidRDefault="00171347" w:rsidP="00E624EB">
      <w:pPr>
        <w:pStyle w:val="Default"/>
        <w:ind w:firstLine="709"/>
        <w:jc w:val="both"/>
        <w:rPr>
          <w:color w:val="auto"/>
        </w:rPr>
      </w:pPr>
      <w:proofErr w:type="gramStart"/>
      <w:r w:rsidRPr="00171347">
        <w:rPr>
          <w:color w:val="auto"/>
        </w:rPr>
        <w:t>д) фамилия, имя, отчест</w:t>
      </w:r>
      <w:r w:rsidR="00D0502E">
        <w:rPr>
          <w:color w:val="auto"/>
        </w:rPr>
        <w:t>во (при наличии) представителя И</w:t>
      </w:r>
      <w:r w:rsidRPr="00171347">
        <w:rPr>
          <w:color w:val="auto"/>
        </w:rPr>
        <w:t>спол</w:t>
      </w:r>
      <w:r w:rsidR="00D0502E">
        <w:rPr>
          <w:color w:val="auto"/>
        </w:rPr>
        <w:t>нителя и (или) З</w:t>
      </w:r>
      <w:r w:rsidRPr="00171347">
        <w:rPr>
          <w:color w:val="auto"/>
        </w:rPr>
        <w:t>аказчика, реквизиты документа, удостоверя</w:t>
      </w:r>
      <w:r w:rsidR="00D0502E">
        <w:rPr>
          <w:color w:val="auto"/>
        </w:rPr>
        <w:t>ющего полномочия представителя Исполнителя и (или) З</w:t>
      </w:r>
      <w:r w:rsidRPr="00171347">
        <w:rPr>
          <w:color w:val="auto"/>
        </w:rPr>
        <w:t xml:space="preserve">аказчика; </w:t>
      </w:r>
      <w:proofErr w:type="gramEnd"/>
    </w:p>
    <w:p w:rsidR="00171347" w:rsidRPr="00171347" w:rsidRDefault="00171347" w:rsidP="00E624EB">
      <w:pPr>
        <w:pStyle w:val="Default"/>
        <w:ind w:firstLine="709"/>
        <w:jc w:val="both"/>
        <w:rPr>
          <w:color w:val="auto"/>
        </w:rPr>
      </w:pPr>
      <w:r w:rsidRPr="00171347">
        <w:rPr>
          <w:color w:val="auto"/>
        </w:rPr>
        <w:t xml:space="preserve">е) фамилия, имя, отчество (при наличии) </w:t>
      </w:r>
      <w:r w:rsidR="00D0502E">
        <w:rPr>
          <w:color w:val="auto"/>
        </w:rPr>
        <w:t>воспитанника, его место жительства</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ж) права, обязанности </w:t>
      </w:r>
      <w:r w:rsidR="00D0502E">
        <w:rPr>
          <w:color w:val="auto"/>
        </w:rPr>
        <w:t>и ответственность Исполнителя, З</w:t>
      </w:r>
      <w:r w:rsidRPr="00171347">
        <w:rPr>
          <w:color w:val="auto"/>
        </w:rPr>
        <w:t xml:space="preserve">аказчика и </w:t>
      </w:r>
      <w:r w:rsidR="00D0502E">
        <w:rPr>
          <w:color w:val="auto"/>
        </w:rPr>
        <w:t>Потребителя</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з) полная стоимость образовательных услуг, порядок их оплаты; </w:t>
      </w:r>
    </w:p>
    <w:p w:rsidR="00171347" w:rsidRPr="00171347" w:rsidRDefault="00171347" w:rsidP="00E624EB">
      <w:pPr>
        <w:pStyle w:val="Default"/>
        <w:ind w:firstLine="709"/>
        <w:jc w:val="both"/>
        <w:rPr>
          <w:color w:val="auto"/>
        </w:rPr>
      </w:pPr>
      <w:r w:rsidRPr="00171347">
        <w:rPr>
          <w:color w:val="auto"/>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171347" w:rsidRPr="00171347" w:rsidRDefault="00171347" w:rsidP="00E624EB">
      <w:pPr>
        <w:pStyle w:val="Default"/>
        <w:ind w:firstLine="709"/>
        <w:jc w:val="both"/>
        <w:rPr>
          <w:color w:val="auto"/>
        </w:rPr>
      </w:pPr>
      <w:r w:rsidRPr="00171347">
        <w:rPr>
          <w:color w:val="auto"/>
        </w:rPr>
        <w:lastRenderedPageBreak/>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171347" w:rsidRPr="00171347" w:rsidRDefault="00171347" w:rsidP="00E624EB">
      <w:pPr>
        <w:pStyle w:val="Default"/>
        <w:ind w:firstLine="709"/>
        <w:jc w:val="both"/>
        <w:rPr>
          <w:color w:val="auto"/>
        </w:rPr>
      </w:pPr>
      <w:r w:rsidRPr="00171347">
        <w:rPr>
          <w:color w:val="auto"/>
        </w:rPr>
        <w:t xml:space="preserve">л) форма обучения; </w:t>
      </w:r>
    </w:p>
    <w:p w:rsidR="00171347" w:rsidRPr="00171347" w:rsidRDefault="00171347" w:rsidP="00E624EB">
      <w:pPr>
        <w:pStyle w:val="Default"/>
        <w:ind w:firstLine="709"/>
        <w:jc w:val="both"/>
        <w:rPr>
          <w:color w:val="auto"/>
        </w:rPr>
      </w:pPr>
      <w:r w:rsidRPr="00171347">
        <w:rPr>
          <w:color w:val="auto"/>
        </w:rPr>
        <w:t xml:space="preserve">м) сроки освоения образовательной программы (продолжительность обучения); </w:t>
      </w:r>
    </w:p>
    <w:p w:rsidR="00171347" w:rsidRPr="00171347" w:rsidRDefault="00171347" w:rsidP="00E624EB">
      <w:pPr>
        <w:pStyle w:val="Default"/>
        <w:ind w:firstLine="709"/>
        <w:jc w:val="both"/>
        <w:rPr>
          <w:color w:val="auto"/>
        </w:rPr>
      </w:pPr>
      <w:r w:rsidRPr="00171347">
        <w:rPr>
          <w:color w:val="auto"/>
        </w:rPr>
        <w:t xml:space="preserve">н) вид документа (при наличии), выдаваемого </w:t>
      </w:r>
      <w:r w:rsidR="00D0502E">
        <w:rPr>
          <w:color w:val="auto"/>
        </w:rPr>
        <w:t>Потребителю</w:t>
      </w:r>
      <w:r w:rsidRPr="00171347">
        <w:rPr>
          <w:color w:val="auto"/>
        </w:rPr>
        <w:t xml:space="preserve"> после успешного освоения им соответствующей образовательной программы (части образовательной программы); </w:t>
      </w:r>
    </w:p>
    <w:p w:rsidR="00171347" w:rsidRPr="00171347" w:rsidRDefault="00171347" w:rsidP="00E624EB">
      <w:pPr>
        <w:pStyle w:val="Default"/>
        <w:ind w:firstLine="709"/>
        <w:jc w:val="both"/>
        <w:rPr>
          <w:color w:val="auto"/>
        </w:rPr>
      </w:pPr>
      <w:r w:rsidRPr="00171347">
        <w:rPr>
          <w:color w:val="auto"/>
        </w:rPr>
        <w:t xml:space="preserve">о) порядок изменения и расторжения договора; </w:t>
      </w:r>
    </w:p>
    <w:p w:rsidR="00171347" w:rsidRPr="00171347" w:rsidRDefault="00171347" w:rsidP="00E624EB">
      <w:pPr>
        <w:pStyle w:val="Default"/>
        <w:ind w:firstLine="709"/>
        <w:jc w:val="both"/>
        <w:rPr>
          <w:color w:val="auto"/>
        </w:rPr>
      </w:pPr>
      <w:r w:rsidRPr="00171347">
        <w:rPr>
          <w:color w:val="auto"/>
        </w:rPr>
        <w:t>п) другие необходимые сведения, связанные со спецификой оказываемых платных образовательных услуг.</w:t>
      </w:r>
      <w:r w:rsidR="007C02D9">
        <w:rPr>
          <w:color w:val="auto"/>
        </w:rPr>
        <w:t xml:space="preserve"> </w:t>
      </w:r>
      <w:r w:rsidRPr="00171347">
        <w:rPr>
          <w:color w:val="auto"/>
        </w:rPr>
        <w:t xml:space="preserve">Один экземпляр договора передается Заказчику. </w:t>
      </w:r>
    </w:p>
    <w:p w:rsidR="00171347" w:rsidRPr="00171347" w:rsidRDefault="00171347" w:rsidP="00E624EB">
      <w:pPr>
        <w:pStyle w:val="Default"/>
        <w:ind w:firstLine="709"/>
        <w:jc w:val="both"/>
        <w:rPr>
          <w:color w:val="auto"/>
        </w:rPr>
      </w:pPr>
      <w:r w:rsidRPr="00171347">
        <w:rPr>
          <w:color w:val="auto"/>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w:t>
      </w:r>
      <w:r w:rsidR="00D0502E">
        <w:rPr>
          <w:color w:val="auto"/>
        </w:rPr>
        <w:t>воспитанников</w:t>
      </w:r>
      <w:r w:rsidRPr="00171347">
        <w:rPr>
          <w:color w:val="auto"/>
        </w:rPr>
        <w:t xml:space="preserve">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00D0502E">
        <w:rPr>
          <w:color w:val="auto"/>
        </w:rPr>
        <w:t>воспитанников</w:t>
      </w:r>
      <w:r w:rsidRPr="00171347">
        <w:rPr>
          <w:color w:val="auto"/>
        </w:rPr>
        <w:t xml:space="preserve"> или снижающие уровень предоставления им гарантий, включены в договор, такие условия не подлежат применению. </w:t>
      </w:r>
    </w:p>
    <w:p w:rsidR="00171347" w:rsidRPr="00171347" w:rsidRDefault="00171347" w:rsidP="00E624EB">
      <w:pPr>
        <w:pStyle w:val="Default"/>
        <w:ind w:firstLine="709"/>
        <w:jc w:val="both"/>
        <w:rPr>
          <w:color w:val="auto"/>
        </w:rPr>
      </w:pPr>
      <w:r w:rsidRPr="00171347">
        <w:rPr>
          <w:color w:val="auto"/>
        </w:rPr>
        <w:t>3.3. Платные образовательные услуги оказы</w:t>
      </w:r>
      <w:r w:rsidR="00D0502E">
        <w:rPr>
          <w:color w:val="auto"/>
        </w:rPr>
        <w:t>ваются Потребителю</w:t>
      </w:r>
      <w:r w:rsidRPr="00171347">
        <w:rPr>
          <w:color w:val="auto"/>
        </w:rPr>
        <w:t xml:space="preserve"> в свободное от образовательного процесса время. </w:t>
      </w:r>
    </w:p>
    <w:p w:rsidR="00171347" w:rsidRPr="00171347" w:rsidRDefault="00171347" w:rsidP="00E624EB">
      <w:pPr>
        <w:pStyle w:val="Default"/>
        <w:ind w:firstLine="709"/>
        <w:jc w:val="both"/>
        <w:rPr>
          <w:color w:val="auto"/>
        </w:rPr>
      </w:pPr>
      <w:r w:rsidRPr="00171347">
        <w:rPr>
          <w:color w:val="auto"/>
        </w:rPr>
        <w:t>3.4. Место оказания платных образовательных услуг определяет</w:t>
      </w:r>
      <w:r w:rsidR="00D0502E">
        <w:rPr>
          <w:color w:val="auto"/>
        </w:rPr>
        <w:t>ся в соответствии с расписанием</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3.5. Наполняемость групп для занятий определяется в соответствии с </w:t>
      </w:r>
      <w:r w:rsidR="00D0502E">
        <w:rPr>
          <w:color w:val="auto"/>
        </w:rPr>
        <w:t xml:space="preserve">количеством </w:t>
      </w:r>
      <w:r w:rsidRPr="00171347">
        <w:rPr>
          <w:color w:val="auto"/>
        </w:rPr>
        <w:t xml:space="preserve">Потребителей, но не менее 5 человек и не более 25 в группе. </w:t>
      </w:r>
    </w:p>
    <w:p w:rsidR="00171347" w:rsidRDefault="00171347" w:rsidP="00E624EB">
      <w:pPr>
        <w:pStyle w:val="Default"/>
        <w:ind w:firstLine="709"/>
        <w:jc w:val="both"/>
        <w:rPr>
          <w:color w:val="auto"/>
        </w:rPr>
      </w:pPr>
      <w:r w:rsidRPr="00171347">
        <w:rPr>
          <w:color w:val="auto"/>
        </w:rPr>
        <w:t xml:space="preserve">3.6.Продолжительность занятий устанавливается от </w:t>
      </w:r>
      <w:r w:rsidR="007C02D9">
        <w:rPr>
          <w:color w:val="auto"/>
        </w:rPr>
        <w:t>2</w:t>
      </w:r>
      <w:r w:rsidRPr="00171347">
        <w:rPr>
          <w:color w:val="auto"/>
        </w:rPr>
        <w:t xml:space="preserve">0 минут до 45 минут в зависимости от возраста </w:t>
      </w:r>
      <w:r w:rsidR="00D0502E">
        <w:rPr>
          <w:color w:val="auto"/>
        </w:rPr>
        <w:t>воспитанников</w:t>
      </w:r>
      <w:r w:rsidRPr="00171347">
        <w:rPr>
          <w:color w:val="auto"/>
        </w:rPr>
        <w:t xml:space="preserve"> и оказываемых услуг в соответствии с расписанием занятий по оказанию Платных услуг. </w:t>
      </w:r>
    </w:p>
    <w:p w:rsidR="007C02D9" w:rsidRPr="00171347" w:rsidRDefault="007C02D9" w:rsidP="007C02D9">
      <w:pPr>
        <w:pStyle w:val="Default"/>
        <w:ind w:left="360"/>
        <w:jc w:val="both"/>
        <w:rPr>
          <w:color w:val="auto"/>
        </w:rPr>
      </w:pPr>
    </w:p>
    <w:p w:rsidR="00171347" w:rsidRPr="00171347" w:rsidRDefault="00171347" w:rsidP="007C02D9">
      <w:pPr>
        <w:pStyle w:val="Default"/>
        <w:ind w:left="360"/>
        <w:jc w:val="center"/>
        <w:rPr>
          <w:color w:val="auto"/>
        </w:rPr>
      </w:pPr>
      <w:r w:rsidRPr="00171347">
        <w:rPr>
          <w:b/>
          <w:bCs/>
          <w:color w:val="auto"/>
        </w:rPr>
        <w:t>4.Формирование стоимости платной образовательной услуги.</w:t>
      </w:r>
    </w:p>
    <w:p w:rsidR="00171347" w:rsidRDefault="00171347" w:rsidP="007C02D9">
      <w:pPr>
        <w:pStyle w:val="Default"/>
        <w:ind w:left="360"/>
        <w:jc w:val="center"/>
        <w:rPr>
          <w:b/>
          <w:bCs/>
          <w:color w:val="auto"/>
        </w:rPr>
      </w:pPr>
      <w:r w:rsidRPr="00171347">
        <w:rPr>
          <w:b/>
          <w:bCs/>
          <w:color w:val="auto"/>
        </w:rPr>
        <w:t>Расходование средств.</w:t>
      </w:r>
    </w:p>
    <w:p w:rsidR="007C02D9" w:rsidRPr="00171347" w:rsidRDefault="007C02D9" w:rsidP="00171347">
      <w:pPr>
        <w:pStyle w:val="Default"/>
        <w:ind w:left="360"/>
        <w:rPr>
          <w:color w:val="auto"/>
        </w:rPr>
      </w:pPr>
    </w:p>
    <w:p w:rsidR="00171347" w:rsidRPr="00171347" w:rsidRDefault="00171347" w:rsidP="00E624EB">
      <w:pPr>
        <w:pStyle w:val="Default"/>
        <w:ind w:firstLine="709"/>
        <w:jc w:val="both"/>
        <w:rPr>
          <w:color w:val="auto"/>
        </w:rPr>
      </w:pPr>
      <w:r w:rsidRPr="00171347">
        <w:rPr>
          <w:color w:val="auto"/>
        </w:rPr>
        <w:t xml:space="preserve">4.1. Стоимость платной образовательной услуги определяется </w:t>
      </w:r>
      <w:r w:rsidR="007C02D9">
        <w:rPr>
          <w:color w:val="auto"/>
        </w:rPr>
        <w:t>Учреждением</w:t>
      </w:r>
      <w:r w:rsidRPr="00171347">
        <w:rPr>
          <w:color w:val="auto"/>
        </w:rPr>
        <w:t xml:space="preserve"> самостоятельно, в расчете на одного </w:t>
      </w:r>
      <w:r w:rsidR="00D0502E">
        <w:rPr>
          <w:color w:val="auto"/>
        </w:rPr>
        <w:t>воспитанника</w:t>
      </w:r>
      <w:r w:rsidRPr="00171347">
        <w:rPr>
          <w:color w:val="auto"/>
        </w:rPr>
        <w:t xml:space="preserve"> за один час, исходя </w:t>
      </w:r>
      <w:proofErr w:type="gramStart"/>
      <w:r w:rsidRPr="00171347">
        <w:rPr>
          <w:color w:val="auto"/>
        </w:rPr>
        <w:t>из</w:t>
      </w:r>
      <w:proofErr w:type="gramEnd"/>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а) расходов на оказание платной образовательной услуги; </w:t>
      </w:r>
    </w:p>
    <w:p w:rsidR="00171347" w:rsidRPr="00171347" w:rsidRDefault="00171347" w:rsidP="00E624EB">
      <w:pPr>
        <w:pStyle w:val="Default"/>
        <w:ind w:firstLine="709"/>
        <w:jc w:val="both"/>
        <w:rPr>
          <w:color w:val="auto"/>
        </w:rPr>
      </w:pPr>
      <w:r w:rsidRPr="00171347">
        <w:rPr>
          <w:color w:val="auto"/>
        </w:rPr>
        <w:t xml:space="preserve">б) величины прибыли, направляемой на развитие материально-технической базы и иные потребности </w:t>
      </w:r>
      <w:r w:rsidR="007C02D9">
        <w:rPr>
          <w:color w:val="auto"/>
        </w:rPr>
        <w:t>Учреждения.</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4.2. К расходам на оказание платной образовательной услуги относятся: </w:t>
      </w:r>
    </w:p>
    <w:p w:rsidR="00171347" w:rsidRPr="00171347" w:rsidRDefault="00171347" w:rsidP="00E624EB">
      <w:pPr>
        <w:pStyle w:val="Default"/>
        <w:ind w:firstLine="709"/>
        <w:jc w:val="both"/>
        <w:rPr>
          <w:color w:val="auto"/>
        </w:rPr>
      </w:pPr>
      <w:r w:rsidRPr="00171347">
        <w:rPr>
          <w:color w:val="auto"/>
        </w:rPr>
        <w:t xml:space="preserve">- расходы на оплату труда работников; </w:t>
      </w:r>
    </w:p>
    <w:p w:rsidR="00171347" w:rsidRPr="00171347" w:rsidRDefault="00171347" w:rsidP="00E624EB">
      <w:pPr>
        <w:pStyle w:val="Default"/>
        <w:ind w:firstLine="709"/>
        <w:jc w:val="both"/>
        <w:rPr>
          <w:color w:val="auto"/>
        </w:rPr>
      </w:pPr>
      <w:r w:rsidRPr="00171347">
        <w:rPr>
          <w:color w:val="auto"/>
        </w:rPr>
        <w:t xml:space="preserve">- расходы на оплату труда административно-управленческого персонала; </w:t>
      </w:r>
    </w:p>
    <w:p w:rsidR="00171347" w:rsidRPr="00171347" w:rsidRDefault="00171347" w:rsidP="00E624EB">
      <w:pPr>
        <w:pStyle w:val="Default"/>
        <w:ind w:firstLine="709"/>
        <w:jc w:val="both"/>
        <w:rPr>
          <w:color w:val="auto"/>
        </w:rPr>
      </w:pPr>
      <w:r w:rsidRPr="00171347">
        <w:rPr>
          <w:color w:val="auto"/>
        </w:rPr>
        <w:t xml:space="preserve">- начисления на заработную плату; </w:t>
      </w:r>
    </w:p>
    <w:p w:rsidR="00171347" w:rsidRPr="00171347" w:rsidRDefault="00171347" w:rsidP="00E624EB">
      <w:pPr>
        <w:pStyle w:val="Default"/>
        <w:ind w:firstLine="709"/>
        <w:jc w:val="both"/>
        <w:rPr>
          <w:color w:val="auto"/>
        </w:rPr>
      </w:pPr>
      <w:r w:rsidRPr="00171347">
        <w:rPr>
          <w:color w:val="auto"/>
        </w:rPr>
        <w:t xml:space="preserve">- материальные затраты, непосредственно связанные с оказанием платной образовательной услуги, включающие: </w:t>
      </w:r>
    </w:p>
    <w:p w:rsidR="00171347" w:rsidRPr="00171347" w:rsidRDefault="00171347" w:rsidP="00E624EB">
      <w:pPr>
        <w:pStyle w:val="Default"/>
        <w:ind w:firstLine="709"/>
        <w:jc w:val="both"/>
        <w:rPr>
          <w:color w:val="auto"/>
        </w:rPr>
      </w:pPr>
      <w:r w:rsidRPr="00171347">
        <w:rPr>
          <w:color w:val="auto"/>
        </w:rPr>
        <w:t xml:space="preserve">а) затраты на приобретение учебно-наглядных пособий и расходных материалов; </w:t>
      </w:r>
    </w:p>
    <w:p w:rsidR="00171347" w:rsidRPr="00171347" w:rsidRDefault="00171347" w:rsidP="00E624EB">
      <w:pPr>
        <w:pStyle w:val="Default"/>
        <w:ind w:firstLine="709"/>
        <w:jc w:val="both"/>
        <w:rPr>
          <w:color w:val="auto"/>
        </w:rPr>
      </w:pPr>
      <w:r w:rsidRPr="00171347">
        <w:rPr>
          <w:color w:val="auto"/>
        </w:rPr>
        <w:t xml:space="preserve">б) затраты на оплату коммунальных услуг (сверх лимитов, доведенных Учредителем); </w:t>
      </w:r>
    </w:p>
    <w:p w:rsidR="00171347" w:rsidRPr="00171347" w:rsidRDefault="00171347" w:rsidP="00E624EB">
      <w:pPr>
        <w:pStyle w:val="Default"/>
        <w:ind w:firstLine="709"/>
        <w:jc w:val="both"/>
        <w:rPr>
          <w:color w:val="auto"/>
        </w:rPr>
      </w:pPr>
      <w:r w:rsidRPr="00171347">
        <w:rPr>
          <w:color w:val="auto"/>
        </w:rPr>
        <w:t xml:space="preserve">в) прочие хозяйственные расходы. </w:t>
      </w:r>
    </w:p>
    <w:p w:rsidR="00171347" w:rsidRPr="00171347" w:rsidRDefault="00171347" w:rsidP="00E624EB">
      <w:pPr>
        <w:pStyle w:val="Default"/>
        <w:ind w:firstLine="709"/>
        <w:jc w:val="both"/>
        <w:rPr>
          <w:color w:val="auto"/>
        </w:rPr>
      </w:pPr>
      <w:r w:rsidRPr="00171347">
        <w:rPr>
          <w:color w:val="auto"/>
        </w:rPr>
        <w:t xml:space="preserve">4.3. В состав затрат, относимых к расходам на оказание платной образовательной услуги, не могут включаться: </w:t>
      </w:r>
    </w:p>
    <w:p w:rsidR="00171347" w:rsidRPr="00171347" w:rsidRDefault="00171347" w:rsidP="00E624EB">
      <w:pPr>
        <w:pStyle w:val="Default"/>
        <w:ind w:firstLine="709"/>
        <w:jc w:val="both"/>
        <w:rPr>
          <w:color w:val="auto"/>
        </w:rPr>
      </w:pPr>
      <w:r w:rsidRPr="00171347">
        <w:rPr>
          <w:color w:val="auto"/>
        </w:rPr>
        <w:t xml:space="preserve">а) расходы на приобретение оборудования; </w:t>
      </w:r>
    </w:p>
    <w:p w:rsidR="00171347" w:rsidRPr="00171347" w:rsidRDefault="00171347" w:rsidP="00E624EB">
      <w:pPr>
        <w:pStyle w:val="Default"/>
        <w:ind w:firstLine="709"/>
        <w:jc w:val="both"/>
        <w:rPr>
          <w:color w:val="auto"/>
        </w:rPr>
      </w:pPr>
      <w:r w:rsidRPr="00171347">
        <w:rPr>
          <w:color w:val="auto"/>
        </w:rPr>
        <w:t xml:space="preserve">б) расходы на капитальный и текущий ремонт, новое строительство; </w:t>
      </w:r>
    </w:p>
    <w:p w:rsidR="00171347" w:rsidRPr="00171347" w:rsidRDefault="00171347" w:rsidP="00E624EB">
      <w:pPr>
        <w:pStyle w:val="Default"/>
        <w:ind w:firstLine="709"/>
        <w:jc w:val="both"/>
        <w:rPr>
          <w:color w:val="auto"/>
        </w:rPr>
      </w:pPr>
      <w:r w:rsidRPr="00171347">
        <w:rPr>
          <w:color w:val="auto"/>
        </w:rPr>
        <w:t xml:space="preserve">в) суммы пени, штрафов и других санкций за нарушение договорных обязательств; </w:t>
      </w:r>
    </w:p>
    <w:p w:rsidR="00171347" w:rsidRPr="00171347" w:rsidRDefault="00171347" w:rsidP="00E624EB">
      <w:pPr>
        <w:pStyle w:val="Default"/>
        <w:ind w:firstLine="709"/>
        <w:jc w:val="both"/>
        <w:rPr>
          <w:color w:val="auto"/>
        </w:rPr>
      </w:pPr>
      <w:r w:rsidRPr="00171347">
        <w:rPr>
          <w:color w:val="auto"/>
        </w:rPr>
        <w:t xml:space="preserve">г) затраты на оплату коммунальных услуг (в рамках лимитов, доведенных Учредителем). </w:t>
      </w:r>
    </w:p>
    <w:p w:rsidR="00171347" w:rsidRPr="00171347" w:rsidRDefault="00171347" w:rsidP="00E624EB">
      <w:pPr>
        <w:pStyle w:val="Default"/>
        <w:ind w:firstLine="709"/>
        <w:jc w:val="both"/>
        <w:rPr>
          <w:color w:val="auto"/>
        </w:rPr>
      </w:pPr>
      <w:r w:rsidRPr="00171347">
        <w:rPr>
          <w:color w:val="auto"/>
        </w:rPr>
        <w:t xml:space="preserve">4.4.Оплата услуг производится Заказчиком ежемесячно по факту оказания платной образовательной услуги путем перечисления денежных средств на расчетный счет </w:t>
      </w:r>
      <w:r w:rsidR="007C02D9">
        <w:rPr>
          <w:color w:val="auto"/>
        </w:rPr>
        <w:t>Учреждения</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4.5.Документом, подтверждающим оплату платной образовательной услуги, является оплаченная квитанция. </w:t>
      </w:r>
    </w:p>
    <w:p w:rsidR="00171347" w:rsidRPr="00171347" w:rsidRDefault="00171347" w:rsidP="00E624EB">
      <w:pPr>
        <w:pStyle w:val="Default"/>
        <w:ind w:firstLine="709"/>
        <w:jc w:val="both"/>
        <w:rPr>
          <w:color w:val="auto"/>
        </w:rPr>
      </w:pPr>
      <w:r w:rsidRPr="00171347">
        <w:rPr>
          <w:color w:val="auto"/>
        </w:rPr>
        <w:lastRenderedPageBreak/>
        <w:t xml:space="preserve">4.6.Доходы от оказания платных образовательных услуг полностью реинвестируются в </w:t>
      </w:r>
      <w:r w:rsidR="007C02D9">
        <w:rPr>
          <w:color w:val="auto"/>
        </w:rPr>
        <w:t>Учреждение</w:t>
      </w:r>
      <w:r w:rsidRPr="00171347">
        <w:rPr>
          <w:color w:val="auto"/>
        </w:rPr>
        <w:t xml:space="preserve"> в соответствии со сметой расходов. </w:t>
      </w:r>
    </w:p>
    <w:p w:rsidR="00171347" w:rsidRPr="00171347" w:rsidRDefault="00171347" w:rsidP="00E624EB">
      <w:pPr>
        <w:pStyle w:val="Default"/>
        <w:ind w:firstLine="709"/>
        <w:jc w:val="both"/>
        <w:rPr>
          <w:color w:val="auto"/>
        </w:rPr>
      </w:pPr>
      <w:r w:rsidRPr="00171347">
        <w:rPr>
          <w:color w:val="auto"/>
        </w:rPr>
        <w:t xml:space="preserve">4.7. </w:t>
      </w:r>
      <w:r w:rsidR="007C02D9">
        <w:rPr>
          <w:color w:val="auto"/>
        </w:rPr>
        <w:t>Учреждение</w:t>
      </w:r>
      <w:r w:rsidRPr="00171347">
        <w:rPr>
          <w:color w:val="auto"/>
        </w:rPr>
        <w:t xml:space="preserve"> по своему усмотрению расходует средства, полученные от оказания платных образовательных услуг (в соответствии со сметой доходов и расходов). Полученный доход расходуется на цели развития </w:t>
      </w:r>
      <w:r w:rsidR="007C02D9">
        <w:rPr>
          <w:color w:val="auto"/>
        </w:rPr>
        <w:t>Учреждения</w:t>
      </w:r>
      <w:r w:rsidRPr="00171347">
        <w:rPr>
          <w:color w:val="auto"/>
        </w:rPr>
        <w:t xml:space="preserve">: </w:t>
      </w:r>
    </w:p>
    <w:p w:rsidR="00171347" w:rsidRPr="00171347" w:rsidRDefault="00171347" w:rsidP="00E624EB">
      <w:pPr>
        <w:pStyle w:val="Default"/>
        <w:ind w:firstLine="709"/>
        <w:jc w:val="both"/>
        <w:rPr>
          <w:color w:val="auto"/>
        </w:rPr>
      </w:pPr>
      <w:r w:rsidRPr="00171347">
        <w:rPr>
          <w:color w:val="auto"/>
        </w:rPr>
        <w:t xml:space="preserve">- развитие и совершенствование образовательного процесса; </w:t>
      </w:r>
    </w:p>
    <w:p w:rsidR="00171347" w:rsidRPr="00171347" w:rsidRDefault="00171347" w:rsidP="00E624EB">
      <w:pPr>
        <w:pStyle w:val="Default"/>
        <w:ind w:firstLine="709"/>
        <w:jc w:val="both"/>
        <w:rPr>
          <w:color w:val="auto"/>
        </w:rPr>
      </w:pPr>
      <w:r w:rsidRPr="00171347">
        <w:rPr>
          <w:color w:val="auto"/>
        </w:rPr>
        <w:t xml:space="preserve">- развитие материальной базы; </w:t>
      </w:r>
    </w:p>
    <w:p w:rsidR="00171347" w:rsidRPr="00171347" w:rsidRDefault="00171347" w:rsidP="00E624EB">
      <w:pPr>
        <w:pStyle w:val="Default"/>
        <w:ind w:firstLine="709"/>
        <w:jc w:val="both"/>
        <w:rPr>
          <w:color w:val="auto"/>
        </w:rPr>
      </w:pPr>
      <w:r w:rsidRPr="00171347">
        <w:rPr>
          <w:color w:val="auto"/>
        </w:rPr>
        <w:t xml:space="preserve">- увеличение заработной платы сотрудникам; </w:t>
      </w:r>
    </w:p>
    <w:p w:rsidR="007C02D9" w:rsidRDefault="00171347" w:rsidP="00E624EB">
      <w:pPr>
        <w:pStyle w:val="Default"/>
        <w:ind w:firstLine="709"/>
        <w:jc w:val="both"/>
        <w:rPr>
          <w:color w:val="auto"/>
        </w:rPr>
      </w:pPr>
      <w:r w:rsidRPr="00171347">
        <w:rPr>
          <w:color w:val="auto"/>
        </w:rPr>
        <w:t xml:space="preserve">- другие цели. </w:t>
      </w:r>
    </w:p>
    <w:p w:rsidR="00171347" w:rsidRPr="007C02D9" w:rsidRDefault="00171347" w:rsidP="00E624EB">
      <w:pPr>
        <w:pStyle w:val="Default"/>
        <w:ind w:firstLine="709"/>
        <w:jc w:val="both"/>
        <w:rPr>
          <w:color w:val="auto"/>
        </w:rPr>
      </w:pPr>
      <w:r w:rsidRPr="007C02D9">
        <w:rPr>
          <w:color w:val="auto"/>
        </w:rPr>
        <w:t xml:space="preserve">4.8. Бухгалтерия </w:t>
      </w:r>
      <w:r w:rsidR="00922A67">
        <w:rPr>
          <w:color w:val="auto"/>
        </w:rPr>
        <w:t>Учреждения</w:t>
      </w:r>
      <w:r w:rsidRPr="007C02D9">
        <w:rPr>
          <w:color w:val="auto"/>
        </w:rPr>
        <w:t xml:space="preserve">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 </w:t>
      </w:r>
    </w:p>
    <w:p w:rsidR="00171347" w:rsidRDefault="00171347" w:rsidP="00E624EB">
      <w:pPr>
        <w:pStyle w:val="Default"/>
        <w:ind w:firstLine="709"/>
        <w:jc w:val="both"/>
        <w:rPr>
          <w:color w:val="auto"/>
        </w:rPr>
      </w:pPr>
      <w:r w:rsidRPr="007C02D9">
        <w:rPr>
          <w:color w:val="auto"/>
        </w:rPr>
        <w:t xml:space="preserve">4.9. </w:t>
      </w:r>
      <w:r w:rsidR="00922A67">
        <w:rPr>
          <w:color w:val="auto"/>
        </w:rPr>
        <w:t>Учреждение</w:t>
      </w:r>
      <w:r w:rsidRPr="007C02D9">
        <w:rPr>
          <w:color w:val="auto"/>
        </w:rPr>
        <w:t xml:space="preserve"> вправе снижать отдельным лицам цены на платные образовательные услуги, освобождать от уплаты полностью за счет других внебюджетных источников финансирования. Данные льготы определяются приказом </w:t>
      </w:r>
      <w:r w:rsidR="00D0502E">
        <w:rPr>
          <w:color w:val="auto"/>
        </w:rPr>
        <w:t>заведующего</w:t>
      </w:r>
      <w:r w:rsidRPr="007C02D9">
        <w:rPr>
          <w:color w:val="auto"/>
        </w:rPr>
        <w:t xml:space="preserve"> </w:t>
      </w:r>
      <w:r w:rsidR="00922A67">
        <w:rPr>
          <w:color w:val="auto"/>
        </w:rPr>
        <w:t>Учреждение</w:t>
      </w:r>
      <w:r w:rsidR="00D0502E">
        <w:rPr>
          <w:color w:val="auto"/>
        </w:rPr>
        <w:t>м</w:t>
      </w:r>
      <w:r w:rsidRPr="007C02D9">
        <w:rPr>
          <w:color w:val="auto"/>
        </w:rPr>
        <w:t xml:space="preserve"> и оговариваются в договоре между </w:t>
      </w:r>
      <w:r w:rsidR="00D0502E">
        <w:rPr>
          <w:color w:val="auto"/>
        </w:rPr>
        <w:t>Исполнителем</w:t>
      </w:r>
      <w:r w:rsidRPr="007C02D9">
        <w:rPr>
          <w:color w:val="auto"/>
        </w:rPr>
        <w:t xml:space="preserve">, Заказчиком и Потребителем или в договоре о сотрудничестве. </w:t>
      </w:r>
    </w:p>
    <w:p w:rsidR="007C02D9" w:rsidRPr="007C02D9" w:rsidRDefault="007C02D9" w:rsidP="007C02D9">
      <w:pPr>
        <w:pStyle w:val="Default"/>
        <w:ind w:left="360"/>
        <w:jc w:val="both"/>
        <w:rPr>
          <w:color w:val="auto"/>
        </w:rPr>
      </w:pPr>
    </w:p>
    <w:p w:rsidR="00171347" w:rsidRDefault="00171347" w:rsidP="007C02D9">
      <w:pPr>
        <w:pStyle w:val="Default"/>
        <w:ind w:left="360"/>
        <w:jc w:val="center"/>
        <w:rPr>
          <w:b/>
          <w:bCs/>
          <w:color w:val="auto"/>
        </w:rPr>
      </w:pPr>
      <w:r w:rsidRPr="007C02D9">
        <w:rPr>
          <w:b/>
          <w:bCs/>
          <w:color w:val="auto"/>
        </w:rPr>
        <w:t>5. Ответственность при оказании Платных услуг.</w:t>
      </w:r>
    </w:p>
    <w:p w:rsidR="007C02D9" w:rsidRPr="007C02D9" w:rsidRDefault="007C02D9" w:rsidP="007C02D9">
      <w:pPr>
        <w:pStyle w:val="Default"/>
        <w:ind w:left="360"/>
        <w:rPr>
          <w:color w:val="auto"/>
        </w:rPr>
      </w:pPr>
    </w:p>
    <w:p w:rsidR="00171347" w:rsidRPr="007C02D9" w:rsidRDefault="00171347" w:rsidP="00E624EB">
      <w:pPr>
        <w:pStyle w:val="Default"/>
        <w:ind w:firstLine="709"/>
        <w:jc w:val="both"/>
        <w:rPr>
          <w:color w:val="auto"/>
        </w:rPr>
      </w:pPr>
      <w:r w:rsidRPr="007C02D9">
        <w:rPr>
          <w:color w:val="auto"/>
        </w:rPr>
        <w:t xml:space="preserve">5.1. </w:t>
      </w:r>
      <w:r w:rsidR="00922A67">
        <w:rPr>
          <w:color w:val="auto"/>
        </w:rPr>
        <w:t>Учреждение</w:t>
      </w:r>
      <w:r w:rsidRPr="007C02D9">
        <w:rPr>
          <w:color w:val="auto"/>
        </w:rPr>
        <w:t xml:space="preserve"> оказывает платные образовательные услуги в порядке и в сроки, определенные договором. </w:t>
      </w:r>
      <w:r w:rsidR="00922A67">
        <w:rPr>
          <w:color w:val="auto"/>
        </w:rPr>
        <w:t>Учреждение обязано</w:t>
      </w:r>
      <w:r w:rsidRPr="007C02D9">
        <w:rPr>
          <w:color w:val="auto"/>
        </w:rPr>
        <w:t xml:space="preserve"> оказывать услуги качественно. </w:t>
      </w:r>
    </w:p>
    <w:p w:rsidR="00171347" w:rsidRPr="007C02D9" w:rsidRDefault="00171347" w:rsidP="00E624EB">
      <w:pPr>
        <w:pStyle w:val="Default"/>
        <w:ind w:firstLine="709"/>
        <w:jc w:val="both"/>
        <w:rPr>
          <w:color w:val="auto"/>
        </w:rPr>
      </w:pPr>
      <w:r w:rsidRPr="007C02D9">
        <w:rPr>
          <w:color w:val="auto"/>
        </w:rPr>
        <w:t xml:space="preserve">5.2.При обнаружении недостатков оказанных платных образовательных услуг, в том числе оказания их не в полном объеме, Заказчик вправе по своему выбору потребовать: </w:t>
      </w:r>
    </w:p>
    <w:p w:rsidR="00171347" w:rsidRPr="007C02D9" w:rsidRDefault="00171347" w:rsidP="00E624EB">
      <w:pPr>
        <w:pStyle w:val="Default"/>
        <w:ind w:firstLine="709"/>
        <w:jc w:val="both"/>
        <w:rPr>
          <w:color w:val="auto"/>
        </w:rPr>
      </w:pPr>
      <w:r w:rsidRPr="007C02D9">
        <w:rPr>
          <w:color w:val="auto"/>
        </w:rPr>
        <w:t xml:space="preserve">а) безвозмездного оказания платных образовательных услуг, в том числе оказания образовательных услуг в полном объеме в соответствии с образовательными программами, учебными планами; </w:t>
      </w:r>
    </w:p>
    <w:p w:rsidR="00171347" w:rsidRPr="007C02D9" w:rsidRDefault="00171347" w:rsidP="00E624EB">
      <w:pPr>
        <w:pStyle w:val="Default"/>
        <w:ind w:firstLine="709"/>
        <w:jc w:val="both"/>
        <w:rPr>
          <w:color w:val="auto"/>
        </w:rPr>
      </w:pPr>
      <w:r w:rsidRPr="007C02D9">
        <w:rPr>
          <w:color w:val="auto"/>
        </w:rPr>
        <w:t xml:space="preserve">б) соразмерного уменьшения стоимости оказанных платных образовательных услуг; </w:t>
      </w:r>
    </w:p>
    <w:p w:rsidR="00171347" w:rsidRPr="007C02D9" w:rsidRDefault="00171347" w:rsidP="00E624EB">
      <w:pPr>
        <w:pStyle w:val="Default"/>
        <w:ind w:firstLine="709"/>
        <w:jc w:val="both"/>
        <w:rPr>
          <w:color w:val="auto"/>
        </w:rPr>
      </w:pPr>
      <w:r w:rsidRPr="007C02D9">
        <w:rPr>
          <w:color w:val="auto"/>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171347" w:rsidRPr="007C02D9" w:rsidRDefault="00171347" w:rsidP="00E624EB">
      <w:pPr>
        <w:pStyle w:val="Default"/>
        <w:ind w:firstLine="709"/>
        <w:jc w:val="both"/>
        <w:rPr>
          <w:color w:val="auto"/>
        </w:rPr>
      </w:pPr>
      <w:r w:rsidRPr="007C02D9">
        <w:rPr>
          <w:color w:val="auto"/>
        </w:rPr>
        <w:t xml:space="preserve">5.3.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w:t>
      </w:r>
      <w:r w:rsidR="00922A67">
        <w:rPr>
          <w:color w:val="auto"/>
        </w:rPr>
        <w:t>Учреждением</w:t>
      </w:r>
      <w:r w:rsidRPr="007C02D9">
        <w:rPr>
          <w:color w:val="auto"/>
        </w:rPr>
        <w:t xml:space="preserve">. Заказчик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 </w:t>
      </w:r>
    </w:p>
    <w:p w:rsidR="00171347" w:rsidRPr="007C02D9" w:rsidRDefault="00171347" w:rsidP="00E624EB">
      <w:pPr>
        <w:pStyle w:val="Default"/>
        <w:ind w:firstLine="709"/>
        <w:jc w:val="both"/>
        <w:rPr>
          <w:color w:val="auto"/>
        </w:rPr>
      </w:pPr>
      <w:r w:rsidRPr="007C02D9">
        <w:rPr>
          <w:color w:val="auto"/>
        </w:rPr>
        <w:t xml:space="preserve">5.4. Если </w:t>
      </w:r>
      <w:r w:rsidR="00922A67">
        <w:rPr>
          <w:color w:val="auto"/>
        </w:rPr>
        <w:t>Учреждение</w:t>
      </w:r>
      <w:r w:rsidR="00D0502E">
        <w:rPr>
          <w:color w:val="auto"/>
        </w:rPr>
        <w:t xml:space="preserve"> своевременно не приступило</w:t>
      </w:r>
      <w:r w:rsidRPr="007C02D9">
        <w:rPr>
          <w:color w:val="auto"/>
        </w:rPr>
        <w:t xml:space="preserve"> к оказанию платных образовательных услуг или если во время оказания платных услуг стало очевидным, что оно не будет осуществлено в срок, а также в случае просрочки оказания платных образовательных услуг Заказчик вправе по своему выбору: </w:t>
      </w:r>
    </w:p>
    <w:p w:rsidR="00171347" w:rsidRPr="007C02D9" w:rsidRDefault="00171347" w:rsidP="00E624EB">
      <w:pPr>
        <w:pStyle w:val="Default"/>
        <w:ind w:firstLine="709"/>
        <w:jc w:val="both"/>
        <w:rPr>
          <w:color w:val="auto"/>
        </w:rPr>
      </w:pPr>
      <w:r w:rsidRPr="007C02D9">
        <w:rPr>
          <w:color w:val="auto"/>
        </w:rPr>
        <w:t xml:space="preserve">а) назначить </w:t>
      </w:r>
      <w:r w:rsidR="00922A67">
        <w:rPr>
          <w:color w:val="auto"/>
        </w:rPr>
        <w:t>Учреждению</w:t>
      </w:r>
      <w:r w:rsidRPr="007C02D9">
        <w:rPr>
          <w:color w:val="auto"/>
        </w:rPr>
        <w:t xml:space="preserve"> но</w:t>
      </w:r>
      <w:r w:rsidR="00D0502E">
        <w:rPr>
          <w:color w:val="auto"/>
        </w:rPr>
        <w:t>вый срок, в течение которого оно должно</w:t>
      </w:r>
      <w:r w:rsidRPr="007C02D9">
        <w:rPr>
          <w:color w:val="auto"/>
        </w:rPr>
        <w:t xml:space="preserve"> приступить к оказанию платных образовательных услуг и (или) закончить их оказание; </w:t>
      </w:r>
    </w:p>
    <w:p w:rsidR="00171347" w:rsidRPr="007C02D9" w:rsidRDefault="00171347" w:rsidP="00E624EB">
      <w:pPr>
        <w:pStyle w:val="Default"/>
        <w:ind w:firstLine="709"/>
        <w:jc w:val="both"/>
        <w:rPr>
          <w:color w:val="auto"/>
        </w:rPr>
      </w:pPr>
      <w:r w:rsidRPr="007C02D9">
        <w:rPr>
          <w:color w:val="auto"/>
        </w:rPr>
        <w:t xml:space="preserve">б) поручить оказать платные образовательные услуги третьим лицам за разумную цену и потребовать от </w:t>
      </w:r>
      <w:r w:rsidR="00922A67">
        <w:rPr>
          <w:color w:val="auto"/>
        </w:rPr>
        <w:t>Учреждения</w:t>
      </w:r>
      <w:r w:rsidRPr="007C02D9">
        <w:rPr>
          <w:color w:val="auto"/>
        </w:rPr>
        <w:t xml:space="preserve"> возмещения понесенных расходов; </w:t>
      </w:r>
    </w:p>
    <w:p w:rsidR="00171347" w:rsidRPr="007C02D9" w:rsidRDefault="00171347" w:rsidP="00E624EB">
      <w:pPr>
        <w:pStyle w:val="Default"/>
        <w:ind w:firstLine="709"/>
        <w:jc w:val="both"/>
        <w:rPr>
          <w:color w:val="auto"/>
        </w:rPr>
      </w:pPr>
      <w:r w:rsidRPr="007C02D9">
        <w:rPr>
          <w:color w:val="auto"/>
        </w:rPr>
        <w:t xml:space="preserve">в) потребовать уменьшения стоимости платных образовательных услуг; </w:t>
      </w:r>
    </w:p>
    <w:p w:rsidR="00171347" w:rsidRPr="007C02D9" w:rsidRDefault="00171347" w:rsidP="00E624EB">
      <w:pPr>
        <w:pStyle w:val="Default"/>
        <w:ind w:firstLine="709"/>
        <w:jc w:val="both"/>
        <w:rPr>
          <w:color w:val="auto"/>
        </w:rPr>
      </w:pPr>
      <w:r w:rsidRPr="007C02D9">
        <w:rPr>
          <w:color w:val="auto"/>
        </w:rPr>
        <w:t xml:space="preserve">г) расторгнуть договор. </w:t>
      </w:r>
    </w:p>
    <w:p w:rsidR="00171347" w:rsidRPr="007C02D9" w:rsidRDefault="00171347" w:rsidP="00E624EB">
      <w:pPr>
        <w:pStyle w:val="Default"/>
        <w:ind w:firstLine="709"/>
        <w:jc w:val="both"/>
        <w:rPr>
          <w:color w:val="auto"/>
        </w:rPr>
      </w:pPr>
      <w:r w:rsidRPr="007C02D9">
        <w:rPr>
          <w:color w:val="auto"/>
        </w:rPr>
        <w:t xml:space="preserve">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платных образовательных услуг. </w:t>
      </w:r>
    </w:p>
    <w:p w:rsidR="00171347" w:rsidRPr="007C02D9" w:rsidRDefault="00171347" w:rsidP="00E624EB">
      <w:pPr>
        <w:pStyle w:val="Default"/>
        <w:ind w:firstLine="709"/>
        <w:jc w:val="both"/>
        <w:rPr>
          <w:color w:val="auto"/>
        </w:rPr>
      </w:pPr>
      <w:r w:rsidRPr="007C02D9">
        <w:rPr>
          <w:color w:val="auto"/>
        </w:rPr>
        <w:t xml:space="preserve">5.6.Во время оказания платных образовательных услуг </w:t>
      </w:r>
      <w:r w:rsidR="00922A67">
        <w:rPr>
          <w:color w:val="auto"/>
        </w:rPr>
        <w:t xml:space="preserve">Учреждение </w:t>
      </w:r>
      <w:r w:rsidRPr="007C02D9">
        <w:rPr>
          <w:color w:val="auto"/>
        </w:rPr>
        <w:t xml:space="preserve"> несет ответственность за жизнь и здоровье </w:t>
      </w:r>
      <w:r w:rsidR="00D0502E">
        <w:rPr>
          <w:color w:val="auto"/>
        </w:rPr>
        <w:t>воспитанников</w:t>
      </w:r>
      <w:proofErr w:type="gramStart"/>
      <w:r w:rsidR="00D0502E">
        <w:rPr>
          <w:color w:val="auto"/>
        </w:rPr>
        <w:t xml:space="preserve"> </w:t>
      </w:r>
      <w:r w:rsidRPr="007C02D9">
        <w:rPr>
          <w:color w:val="auto"/>
        </w:rPr>
        <w:t>.</w:t>
      </w:r>
      <w:proofErr w:type="gramEnd"/>
      <w:r w:rsidRPr="007C02D9">
        <w:rPr>
          <w:color w:val="auto"/>
        </w:rPr>
        <w:t xml:space="preserve"> </w:t>
      </w:r>
    </w:p>
    <w:p w:rsidR="00171347" w:rsidRPr="007C02D9" w:rsidRDefault="00171347" w:rsidP="00E624EB">
      <w:pPr>
        <w:pStyle w:val="Default"/>
        <w:ind w:firstLine="709"/>
        <w:jc w:val="both"/>
        <w:rPr>
          <w:color w:val="auto"/>
        </w:rPr>
      </w:pPr>
      <w:r w:rsidRPr="007C02D9">
        <w:rPr>
          <w:color w:val="auto"/>
        </w:rPr>
        <w:t xml:space="preserve">5.7. Во время оказания платных образовательных услуг отношения Потребителя и Исполнителя строятся на основе сотрудничества, уважения личности и предоставление свободы развития в соответствии с его индивидуальными особенностями. </w:t>
      </w:r>
    </w:p>
    <w:p w:rsidR="00171347" w:rsidRPr="007C02D9" w:rsidRDefault="00171347" w:rsidP="00E624EB">
      <w:pPr>
        <w:pStyle w:val="Default"/>
        <w:ind w:firstLine="709"/>
        <w:jc w:val="both"/>
        <w:rPr>
          <w:color w:val="auto"/>
        </w:rPr>
      </w:pPr>
      <w:r w:rsidRPr="007C02D9">
        <w:rPr>
          <w:color w:val="auto"/>
        </w:rPr>
        <w:t xml:space="preserve">5.8. </w:t>
      </w:r>
      <w:r w:rsidR="00D0502E">
        <w:rPr>
          <w:color w:val="auto"/>
        </w:rPr>
        <w:t>Заведующий</w:t>
      </w:r>
      <w:r w:rsidRPr="007C02D9">
        <w:rPr>
          <w:color w:val="auto"/>
        </w:rPr>
        <w:t xml:space="preserve"> </w:t>
      </w:r>
      <w:r w:rsidR="00D0502E">
        <w:rPr>
          <w:color w:val="auto"/>
        </w:rPr>
        <w:t>Учреждением</w:t>
      </w:r>
      <w:r w:rsidR="00922A67">
        <w:rPr>
          <w:color w:val="auto"/>
        </w:rPr>
        <w:t xml:space="preserve"> </w:t>
      </w:r>
      <w:r w:rsidRPr="007C02D9">
        <w:rPr>
          <w:color w:val="auto"/>
        </w:rPr>
        <w:t xml:space="preserve"> отвечает за издание приказов и заключения договоров на оказание платных образовательных услуг. </w:t>
      </w:r>
    </w:p>
    <w:p w:rsidR="00171347" w:rsidRPr="007C02D9" w:rsidRDefault="00171347" w:rsidP="00E624EB">
      <w:pPr>
        <w:pStyle w:val="Default"/>
        <w:ind w:firstLine="709"/>
        <w:jc w:val="both"/>
        <w:rPr>
          <w:color w:val="auto"/>
        </w:rPr>
      </w:pPr>
      <w:r w:rsidRPr="007C02D9">
        <w:rPr>
          <w:color w:val="auto"/>
        </w:rPr>
        <w:lastRenderedPageBreak/>
        <w:t xml:space="preserve">5.9. Главный бухгалтер </w:t>
      </w:r>
      <w:r w:rsidR="00922A67">
        <w:rPr>
          <w:color w:val="auto"/>
        </w:rPr>
        <w:t xml:space="preserve">Учреждения </w:t>
      </w:r>
      <w:r w:rsidRPr="007C02D9">
        <w:rPr>
          <w:color w:val="auto"/>
        </w:rPr>
        <w:t xml:space="preserve"> несет ответственность за составление сметы, начисление и своевременное перечисление налогов и заработной платы сотрудникам, осуществляющим платные образовательные услуги. </w:t>
      </w:r>
    </w:p>
    <w:p w:rsidR="00171347" w:rsidRPr="007C02D9" w:rsidRDefault="00171347" w:rsidP="00E624EB">
      <w:pPr>
        <w:pStyle w:val="Default"/>
        <w:ind w:firstLine="709"/>
        <w:jc w:val="both"/>
        <w:rPr>
          <w:color w:val="auto"/>
        </w:rPr>
      </w:pPr>
      <w:r w:rsidRPr="007C02D9">
        <w:rPr>
          <w:color w:val="auto"/>
        </w:rPr>
        <w:t xml:space="preserve">5.10. </w:t>
      </w:r>
      <w:r w:rsidR="000731D8">
        <w:rPr>
          <w:color w:val="auto"/>
        </w:rPr>
        <w:t>Заместитель заведующе</w:t>
      </w:r>
      <w:r w:rsidR="00D0502E">
        <w:rPr>
          <w:color w:val="auto"/>
        </w:rPr>
        <w:t>й</w:t>
      </w:r>
      <w:r w:rsidRPr="007C02D9">
        <w:rPr>
          <w:color w:val="auto"/>
        </w:rPr>
        <w:t xml:space="preserve"> </w:t>
      </w:r>
      <w:r w:rsidR="009476DC">
        <w:rPr>
          <w:color w:val="auto"/>
        </w:rPr>
        <w:t>по</w:t>
      </w:r>
      <w:r w:rsidR="000731D8">
        <w:rPr>
          <w:color w:val="auto"/>
        </w:rPr>
        <w:t xml:space="preserve"> учебно-воспитательной работе </w:t>
      </w:r>
      <w:r w:rsidR="009476DC">
        <w:rPr>
          <w:color w:val="auto"/>
        </w:rPr>
        <w:t xml:space="preserve"> </w:t>
      </w:r>
      <w:r w:rsidR="00922A67">
        <w:rPr>
          <w:color w:val="auto"/>
        </w:rPr>
        <w:t xml:space="preserve"> </w:t>
      </w:r>
      <w:r w:rsidRPr="007C02D9">
        <w:rPr>
          <w:color w:val="auto"/>
        </w:rPr>
        <w:t>отвечает за составление программ, расписания занятий для оказания платных образовательн</w:t>
      </w:r>
      <w:r w:rsidR="000731D8">
        <w:rPr>
          <w:color w:val="auto"/>
        </w:rPr>
        <w:t>ых услуг.</w:t>
      </w:r>
      <w:r w:rsidRPr="007C02D9">
        <w:rPr>
          <w:color w:val="auto"/>
        </w:rPr>
        <w:t xml:space="preserve"> </w:t>
      </w:r>
    </w:p>
    <w:p w:rsidR="00171347" w:rsidRPr="007C02D9" w:rsidRDefault="00171347" w:rsidP="00E624EB">
      <w:pPr>
        <w:pStyle w:val="Default"/>
        <w:ind w:firstLine="709"/>
        <w:jc w:val="both"/>
        <w:rPr>
          <w:color w:val="auto"/>
        </w:rPr>
      </w:pPr>
      <w:r w:rsidRPr="007C02D9">
        <w:rPr>
          <w:color w:val="auto"/>
        </w:rPr>
        <w:t xml:space="preserve">5.11. Бухгалтер </w:t>
      </w:r>
      <w:r w:rsidR="000731D8">
        <w:rPr>
          <w:color w:val="auto"/>
        </w:rPr>
        <w:t>У</w:t>
      </w:r>
      <w:r w:rsidR="00922A67">
        <w:rPr>
          <w:color w:val="auto"/>
        </w:rPr>
        <w:t>чреждения</w:t>
      </w:r>
      <w:r w:rsidR="00922A67" w:rsidRPr="007C02D9">
        <w:rPr>
          <w:color w:val="auto"/>
        </w:rPr>
        <w:t xml:space="preserve"> </w:t>
      </w:r>
      <w:r w:rsidR="00922A67">
        <w:rPr>
          <w:color w:val="auto"/>
        </w:rPr>
        <w:t xml:space="preserve"> </w:t>
      </w:r>
      <w:r w:rsidRPr="007C02D9">
        <w:rPr>
          <w:color w:val="auto"/>
        </w:rPr>
        <w:t xml:space="preserve">производит начисление, сверку оплаты, следит за своевременной оплатой за оказанные платные образовательные услуги. </w:t>
      </w:r>
    </w:p>
    <w:p w:rsidR="00171347" w:rsidRPr="007C02D9" w:rsidRDefault="00171347" w:rsidP="00E624EB">
      <w:pPr>
        <w:pStyle w:val="Default"/>
        <w:ind w:firstLine="709"/>
        <w:jc w:val="both"/>
        <w:rPr>
          <w:color w:val="auto"/>
        </w:rPr>
      </w:pPr>
      <w:r w:rsidRPr="007C02D9">
        <w:rPr>
          <w:color w:val="auto"/>
        </w:rPr>
        <w:t xml:space="preserve">5.12 Ответственность за заключение договоров возлагается на специалиста по кадрам. </w:t>
      </w:r>
    </w:p>
    <w:p w:rsidR="00171347" w:rsidRPr="007C02D9" w:rsidRDefault="00171347" w:rsidP="000731D8">
      <w:pPr>
        <w:pStyle w:val="Default"/>
        <w:ind w:firstLine="709"/>
        <w:jc w:val="both"/>
        <w:rPr>
          <w:color w:val="auto"/>
        </w:rPr>
      </w:pPr>
      <w:r w:rsidRPr="007C02D9">
        <w:rPr>
          <w:color w:val="auto"/>
        </w:rPr>
        <w:t>5.13.Заказчик несе</w:t>
      </w:r>
      <w:r w:rsidR="000731D8">
        <w:rPr>
          <w:color w:val="auto"/>
        </w:rPr>
        <w:t>т ответственность за посещение п</w:t>
      </w:r>
      <w:r w:rsidRPr="007C02D9">
        <w:rPr>
          <w:color w:val="auto"/>
        </w:rPr>
        <w:t xml:space="preserve">отребителем выбранных платных </w:t>
      </w:r>
      <w:r w:rsidR="000731D8">
        <w:rPr>
          <w:color w:val="auto"/>
        </w:rPr>
        <w:t xml:space="preserve"> </w:t>
      </w:r>
      <w:r w:rsidRPr="007C02D9">
        <w:rPr>
          <w:color w:val="auto"/>
        </w:rPr>
        <w:t xml:space="preserve">образовательных услуг и своевременную их оплату. </w:t>
      </w:r>
    </w:p>
    <w:p w:rsidR="00922A67" w:rsidRDefault="00922A67" w:rsidP="007C02D9">
      <w:pPr>
        <w:pStyle w:val="Default"/>
        <w:ind w:left="360"/>
        <w:rPr>
          <w:b/>
          <w:bCs/>
          <w:color w:val="auto"/>
        </w:rPr>
      </w:pPr>
    </w:p>
    <w:p w:rsidR="00171347" w:rsidRDefault="00171347" w:rsidP="00922A67">
      <w:pPr>
        <w:pStyle w:val="Default"/>
        <w:ind w:left="360"/>
        <w:jc w:val="center"/>
        <w:rPr>
          <w:b/>
          <w:bCs/>
          <w:color w:val="auto"/>
        </w:rPr>
      </w:pPr>
      <w:r w:rsidRPr="007C02D9">
        <w:rPr>
          <w:b/>
          <w:bCs/>
          <w:color w:val="auto"/>
        </w:rPr>
        <w:t>6.Заключительные положения.</w:t>
      </w:r>
    </w:p>
    <w:p w:rsidR="00922A67" w:rsidRPr="007C02D9" w:rsidRDefault="00922A67" w:rsidP="00922A67">
      <w:pPr>
        <w:pStyle w:val="Default"/>
        <w:ind w:left="360"/>
        <w:jc w:val="center"/>
        <w:rPr>
          <w:color w:val="auto"/>
        </w:rPr>
      </w:pPr>
    </w:p>
    <w:p w:rsidR="00171347" w:rsidRPr="007C02D9" w:rsidRDefault="00171347" w:rsidP="00E624EB">
      <w:pPr>
        <w:pStyle w:val="Default"/>
        <w:ind w:left="360"/>
        <w:jc w:val="both"/>
        <w:rPr>
          <w:color w:val="auto"/>
        </w:rPr>
      </w:pPr>
      <w:r w:rsidRPr="007C02D9">
        <w:rPr>
          <w:color w:val="auto"/>
        </w:rPr>
        <w:t xml:space="preserve">6.1.Настоящее Положение составляется и утверждается </w:t>
      </w:r>
      <w:r w:rsidR="00D0502E">
        <w:rPr>
          <w:color w:val="auto"/>
        </w:rPr>
        <w:t>Заведующим Учреждением</w:t>
      </w:r>
      <w:r w:rsidRPr="007C02D9">
        <w:rPr>
          <w:color w:val="auto"/>
        </w:rPr>
        <w:t xml:space="preserve">, обсуждается и </w:t>
      </w:r>
      <w:r w:rsidR="00D0502E">
        <w:rPr>
          <w:color w:val="auto"/>
        </w:rPr>
        <w:t>принимается Педагогическим советом Учреждения</w:t>
      </w:r>
      <w:r w:rsidRPr="007C02D9">
        <w:rPr>
          <w:color w:val="auto"/>
        </w:rPr>
        <w:t xml:space="preserve">. </w:t>
      </w:r>
    </w:p>
    <w:p w:rsidR="00171347" w:rsidRPr="007C02D9" w:rsidRDefault="00171347" w:rsidP="00E624EB">
      <w:pPr>
        <w:pStyle w:val="Default"/>
        <w:ind w:left="360"/>
        <w:jc w:val="both"/>
        <w:rPr>
          <w:color w:val="auto"/>
        </w:rPr>
      </w:pPr>
      <w:r w:rsidRPr="007C02D9">
        <w:rPr>
          <w:color w:val="auto"/>
        </w:rPr>
        <w:t xml:space="preserve">6.2.Настоящее Положение вступает в действие с момента его </w:t>
      </w:r>
      <w:r w:rsidR="00D0502E">
        <w:rPr>
          <w:color w:val="auto"/>
        </w:rPr>
        <w:t>утверждения</w:t>
      </w:r>
      <w:r w:rsidRPr="007C02D9">
        <w:rPr>
          <w:color w:val="auto"/>
        </w:rPr>
        <w:t xml:space="preserve"> и действует неограниченное время до момента издания нового Положения или его отмены. </w:t>
      </w:r>
    </w:p>
    <w:p w:rsidR="00171347" w:rsidRPr="007C02D9" w:rsidRDefault="00171347" w:rsidP="00E624EB">
      <w:pPr>
        <w:pStyle w:val="Default"/>
        <w:ind w:left="360"/>
        <w:jc w:val="both"/>
        <w:rPr>
          <w:color w:val="auto"/>
        </w:rPr>
      </w:pPr>
      <w:r w:rsidRPr="007C02D9">
        <w:rPr>
          <w:color w:val="auto"/>
        </w:rPr>
        <w:t xml:space="preserve">6.3.Изменения и дополнения к настоящему Положению составляются в письменном виде, утверждаются в порядке, указанном в пункте 6.1. настоящего Положения и являются его неотъемлемой частью. </w:t>
      </w:r>
    </w:p>
    <w:p w:rsidR="00171347" w:rsidRPr="007C02D9" w:rsidRDefault="00171347" w:rsidP="00E624EB">
      <w:pPr>
        <w:ind w:left="360"/>
        <w:jc w:val="both"/>
        <w:rPr>
          <w:rFonts w:ascii="Times New Roman" w:hAnsi="Times New Roman" w:cs="Times New Roman"/>
          <w:sz w:val="24"/>
          <w:szCs w:val="24"/>
        </w:rPr>
      </w:pPr>
      <w:r w:rsidRPr="007C02D9">
        <w:rPr>
          <w:rFonts w:ascii="Times New Roman" w:hAnsi="Times New Roman" w:cs="Times New Roman"/>
          <w:sz w:val="24"/>
          <w:szCs w:val="24"/>
        </w:rPr>
        <w:t>6.4.</w:t>
      </w:r>
      <w:proofErr w:type="gramStart"/>
      <w:r w:rsidRPr="007C02D9">
        <w:rPr>
          <w:rFonts w:ascii="Times New Roman" w:hAnsi="Times New Roman" w:cs="Times New Roman"/>
          <w:sz w:val="24"/>
          <w:szCs w:val="24"/>
        </w:rPr>
        <w:t>Контроль за</w:t>
      </w:r>
      <w:proofErr w:type="gramEnd"/>
      <w:r w:rsidRPr="007C02D9">
        <w:rPr>
          <w:rFonts w:ascii="Times New Roman" w:hAnsi="Times New Roman" w:cs="Times New Roman"/>
          <w:sz w:val="24"/>
          <w:szCs w:val="24"/>
        </w:rPr>
        <w:t xml:space="preserve"> оказанием платных образовательных услуг и соблюдение законодательства осуществляет Учредитель.</w:t>
      </w:r>
    </w:p>
    <w:p w:rsidR="00171347" w:rsidRPr="007C02D9" w:rsidRDefault="00171347" w:rsidP="00922A67">
      <w:pPr>
        <w:pStyle w:val="a7"/>
        <w:ind w:left="1080"/>
        <w:rPr>
          <w:sz w:val="24"/>
          <w:szCs w:val="24"/>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jc w:val="center"/>
        <w:rPr>
          <w:rFonts w:ascii="Times New Roman" w:hAnsi="Times New Roman" w:cs="Times New Roman"/>
          <w:b/>
          <w:bCs/>
        </w:rPr>
      </w:pPr>
      <w:bookmarkStart w:id="1" w:name="Par32"/>
      <w:bookmarkEnd w:id="1"/>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Default="00B12B0B" w:rsidP="00B12B0B">
      <w:pPr>
        <w:widowControl w:val="0"/>
        <w:autoSpaceDE w:val="0"/>
        <w:autoSpaceDN w:val="0"/>
        <w:adjustRightInd w:val="0"/>
        <w:jc w:val="center"/>
        <w:rPr>
          <w:rFonts w:ascii="Times New Roman" w:hAnsi="Times New Roman" w:cs="Times New Roman"/>
          <w:b/>
          <w:bCs/>
        </w:rPr>
      </w:pPr>
    </w:p>
    <w:p w:rsidR="00B12B0B" w:rsidRPr="00B12B0B" w:rsidRDefault="00B12B0B" w:rsidP="00B12B0B">
      <w:pPr>
        <w:widowControl w:val="0"/>
        <w:autoSpaceDE w:val="0"/>
        <w:autoSpaceDN w:val="0"/>
        <w:adjustRightInd w:val="0"/>
        <w:jc w:val="right"/>
        <w:rPr>
          <w:rFonts w:ascii="Times New Roman" w:hAnsi="Times New Roman" w:cs="Times New Roman"/>
          <w:bCs/>
        </w:rPr>
      </w:pPr>
      <w:r w:rsidRPr="00B12B0B">
        <w:rPr>
          <w:rFonts w:ascii="Times New Roman" w:hAnsi="Times New Roman" w:cs="Times New Roman"/>
          <w:bCs/>
        </w:rPr>
        <w:t>Приложение 1</w:t>
      </w:r>
    </w:p>
    <w:p w:rsidR="00B12B0B" w:rsidRDefault="00B12B0B" w:rsidP="00B12B0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ДОГОВОР</w:t>
      </w:r>
    </w:p>
    <w:p w:rsidR="00B12B0B" w:rsidRDefault="00B12B0B" w:rsidP="00B12B0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об оказании дополнительных образовательных услуг </w:t>
      </w:r>
    </w:p>
    <w:p w:rsidR="00B12B0B" w:rsidRDefault="00B12B0B" w:rsidP="00B12B0B">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u w:val="single"/>
        </w:rPr>
        <w:t xml:space="preserve"> __ п. </w:t>
      </w:r>
      <w:proofErr w:type="spellStart"/>
      <w:r>
        <w:rPr>
          <w:rFonts w:ascii="Times New Roman" w:hAnsi="Times New Roman" w:cs="Times New Roman"/>
          <w:sz w:val="22"/>
          <w:szCs w:val="22"/>
          <w:u w:val="single"/>
        </w:rPr>
        <w:t>Туртас</w:t>
      </w:r>
      <w:proofErr w:type="spellEnd"/>
      <w:r>
        <w:rPr>
          <w:rFonts w:ascii="Times New Roman" w:hAnsi="Times New Roman" w:cs="Times New Roman"/>
          <w:sz w:val="22"/>
          <w:szCs w:val="22"/>
          <w:u w:val="single"/>
        </w:rPr>
        <w:t>____</w:t>
      </w:r>
      <w:r>
        <w:rPr>
          <w:rFonts w:ascii="Times New Roman" w:hAnsi="Times New Roman" w:cs="Times New Roman"/>
          <w:sz w:val="22"/>
          <w:szCs w:val="22"/>
        </w:rPr>
        <w:t xml:space="preserve">                                                                          "__" ______________ 20___ г.</w:t>
      </w:r>
    </w:p>
    <w:p w:rsidR="00B12B0B" w:rsidRDefault="00B12B0B" w:rsidP="00B12B0B">
      <w:pPr>
        <w:pStyle w:val="ConsPlusNonformat"/>
        <w:rPr>
          <w:rFonts w:ascii="Times New Roman" w:hAnsi="Times New Roman" w:cs="Times New Roman"/>
        </w:rPr>
      </w:pPr>
      <w:r>
        <w:rPr>
          <w:rFonts w:ascii="Times New Roman" w:hAnsi="Times New Roman" w:cs="Times New Roman"/>
        </w:rPr>
        <w:t>(место заключения договора)                                                                                (дата заключения договора)</w:t>
      </w:r>
    </w:p>
    <w:p w:rsidR="00B12B0B" w:rsidRDefault="00B12B0B" w:rsidP="00B12B0B">
      <w:pPr>
        <w:pStyle w:val="ConsPlusNonformat"/>
        <w:rPr>
          <w:rFonts w:ascii="Times New Roman" w:hAnsi="Times New Roman" w:cs="Times New Roman"/>
        </w:rPr>
      </w:pPr>
    </w:p>
    <w:p w:rsidR="00B12B0B" w:rsidRDefault="00B12B0B" w:rsidP="00B12B0B">
      <w:pPr>
        <w:pStyle w:val="ConsPlusNonformat"/>
        <w:jc w:val="center"/>
        <w:rPr>
          <w:rFonts w:ascii="Times New Roman" w:hAnsi="Times New Roman" w:cs="Times New Roman"/>
        </w:rPr>
      </w:pPr>
      <w:r>
        <w:rPr>
          <w:rFonts w:ascii="Times New Roman" w:hAnsi="Times New Roman" w:cs="Times New Roman"/>
          <w:sz w:val="22"/>
          <w:szCs w:val="22"/>
          <w:u w:val="single"/>
        </w:rPr>
        <w:t xml:space="preserve">__Автономное учреждение дошкольного образования «Детский сад Солнышко </w:t>
      </w:r>
      <w:proofErr w:type="spellStart"/>
      <w:r>
        <w:rPr>
          <w:rFonts w:ascii="Times New Roman" w:hAnsi="Times New Roman" w:cs="Times New Roman"/>
          <w:sz w:val="22"/>
          <w:szCs w:val="22"/>
          <w:u w:val="single"/>
        </w:rPr>
        <w:t>Уватского</w:t>
      </w:r>
      <w:proofErr w:type="spellEnd"/>
      <w:r>
        <w:rPr>
          <w:rFonts w:ascii="Times New Roman" w:hAnsi="Times New Roman" w:cs="Times New Roman"/>
          <w:sz w:val="22"/>
          <w:szCs w:val="22"/>
          <w:u w:val="single"/>
        </w:rPr>
        <w:t>_</w:t>
      </w:r>
      <w:r>
        <w:rPr>
          <w:rFonts w:ascii="Times New Roman" w:hAnsi="Times New Roman" w:cs="Times New Roman"/>
        </w:rPr>
        <w:t xml:space="preserve"> </w:t>
      </w:r>
    </w:p>
    <w:p w:rsidR="00B12B0B" w:rsidRDefault="00B12B0B" w:rsidP="00B12B0B">
      <w:pPr>
        <w:pStyle w:val="ConsPlusNonformat"/>
        <w:jc w:val="center"/>
        <w:rPr>
          <w:rFonts w:ascii="Times New Roman" w:hAnsi="Times New Roman" w:cs="Times New Roman"/>
        </w:rPr>
      </w:pPr>
      <w:r>
        <w:rPr>
          <w:rFonts w:ascii="Times New Roman" w:hAnsi="Times New Roman" w:cs="Times New Roman"/>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B12B0B" w:rsidRDefault="00B12B0B" w:rsidP="00B12B0B">
      <w:pPr>
        <w:pStyle w:val="ConsPlusNonformat"/>
        <w:rPr>
          <w:rFonts w:ascii="Times New Roman" w:hAnsi="Times New Roman" w:cs="Times New Roman"/>
          <w:sz w:val="16"/>
          <w:szCs w:val="16"/>
        </w:rPr>
      </w:pPr>
      <w:r>
        <w:rPr>
          <w:rFonts w:ascii="Times New Roman" w:hAnsi="Times New Roman" w:cs="Times New Roman"/>
          <w:sz w:val="22"/>
          <w:szCs w:val="22"/>
          <w:u w:val="single"/>
        </w:rPr>
        <w:t>муниципального района</w:t>
      </w:r>
      <w:r>
        <w:rPr>
          <w:rFonts w:ascii="Times New Roman" w:hAnsi="Times New Roman" w:cs="Times New Roman"/>
          <w:sz w:val="22"/>
          <w:szCs w:val="22"/>
        </w:rPr>
        <w:t>,</w:t>
      </w:r>
      <w:r>
        <w:rPr>
          <w:rFonts w:ascii="Times New Roman" w:hAnsi="Times New Roman" w:cs="Times New Roman"/>
        </w:rPr>
        <w:t xml:space="preserve"> </w:t>
      </w:r>
      <w:r>
        <w:rPr>
          <w:rFonts w:ascii="Times New Roman" w:hAnsi="Times New Roman" w:cs="Times New Roman"/>
          <w:sz w:val="22"/>
          <w:szCs w:val="22"/>
        </w:rPr>
        <w:t>осуществляющая   образовательную   деятельность  (далее  -  образовательная организация) на основании лицензии от "_</w:t>
      </w:r>
      <w:r>
        <w:rPr>
          <w:rFonts w:ascii="Times New Roman" w:hAnsi="Times New Roman" w:cs="Times New Roman"/>
          <w:sz w:val="22"/>
          <w:szCs w:val="22"/>
          <w:u w:val="single"/>
        </w:rPr>
        <w:t>_</w:t>
      </w:r>
      <w:r>
        <w:rPr>
          <w:rFonts w:ascii="Times New Roman" w:hAnsi="Times New Roman" w:cs="Times New Roman"/>
          <w:sz w:val="22"/>
          <w:szCs w:val="22"/>
        </w:rPr>
        <w:t>" _</w:t>
      </w:r>
      <w:r>
        <w:rPr>
          <w:rFonts w:ascii="Times New Roman" w:hAnsi="Times New Roman" w:cs="Times New Roman"/>
          <w:sz w:val="22"/>
          <w:szCs w:val="22"/>
          <w:u w:val="single"/>
        </w:rPr>
        <w:t>_</w:t>
      </w:r>
      <w:r>
        <w:rPr>
          <w:rFonts w:ascii="Times New Roman" w:hAnsi="Times New Roman" w:cs="Times New Roman"/>
          <w:sz w:val="22"/>
          <w:szCs w:val="22"/>
        </w:rPr>
        <w:t xml:space="preserve"> </w:t>
      </w:r>
      <w:r>
        <w:rPr>
          <w:rFonts w:ascii="Times New Roman" w:hAnsi="Times New Roman" w:cs="Times New Roman"/>
          <w:sz w:val="22"/>
          <w:szCs w:val="22"/>
          <w:u w:val="single"/>
        </w:rPr>
        <w:t>_</w:t>
      </w:r>
      <w:r>
        <w:rPr>
          <w:rFonts w:ascii="Times New Roman" w:hAnsi="Times New Roman" w:cs="Times New Roman"/>
          <w:sz w:val="22"/>
          <w:szCs w:val="22"/>
        </w:rPr>
        <w:t>г. N _</w:t>
      </w:r>
      <w:r>
        <w:rPr>
          <w:rFonts w:ascii="Times New Roman" w:hAnsi="Times New Roman" w:cs="Times New Roman"/>
          <w:sz w:val="22"/>
          <w:szCs w:val="22"/>
          <w:u w:val="single"/>
        </w:rPr>
        <w:t>__</w:t>
      </w:r>
      <w:r>
        <w:rPr>
          <w:rFonts w:ascii="Times New Roman" w:hAnsi="Times New Roman" w:cs="Times New Roman"/>
          <w:sz w:val="22"/>
          <w:szCs w:val="22"/>
        </w:rPr>
        <w:t xml:space="preserve">_,  </w:t>
      </w:r>
    </w:p>
    <w:p w:rsidR="00B12B0B" w:rsidRDefault="00B12B0B" w:rsidP="00B12B0B">
      <w:pPr>
        <w:pStyle w:val="ConsPlusNonformat"/>
        <w:rPr>
          <w:rFonts w:ascii="Times New Roman" w:hAnsi="Times New Roman" w:cs="Times New Roman"/>
          <w:sz w:val="22"/>
          <w:szCs w:val="22"/>
        </w:rPr>
      </w:pPr>
      <w:r>
        <w:rPr>
          <w:rFonts w:ascii="Times New Roman" w:hAnsi="Times New Roman" w:cs="Times New Roman"/>
          <w:sz w:val="16"/>
          <w:szCs w:val="16"/>
        </w:rPr>
        <w:t xml:space="preserve">                                                                                                                                                            (дата и номер лицензии) </w:t>
      </w:r>
      <w:r>
        <w:rPr>
          <w:rFonts w:ascii="Times New Roman" w:hAnsi="Times New Roman" w:cs="Times New Roman"/>
          <w:sz w:val="22"/>
          <w:szCs w:val="22"/>
        </w:rPr>
        <w:t xml:space="preserve"> </w:t>
      </w:r>
    </w:p>
    <w:p w:rsidR="00B12B0B" w:rsidRDefault="00B12B0B" w:rsidP="00B12B0B">
      <w:pPr>
        <w:pStyle w:val="ConsPlusNonformat"/>
        <w:rPr>
          <w:rFonts w:ascii="Times New Roman" w:hAnsi="Times New Roman" w:cs="Times New Roman"/>
          <w:sz w:val="22"/>
          <w:szCs w:val="22"/>
        </w:rPr>
      </w:pPr>
      <w:r>
        <w:rPr>
          <w:rFonts w:ascii="Times New Roman" w:hAnsi="Times New Roman" w:cs="Times New Roman"/>
          <w:sz w:val="22"/>
          <w:szCs w:val="22"/>
        </w:rPr>
        <w:t xml:space="preserve">выданной  </w:t>
      </w:r>
      <w:r>
        <w:rPr>
          <w:rFonts w:ascii="Times New Roman" w:hAnsi="Times New Roman" w:cs="Times New Roman"/>
          <w:sz w:val="22"/>
          <w:szCs w:val="22"/>
          <w:u w:val="single"/>
        </w:rPr>
        <w:t>__________________________________________________________________________</w:t>
      </w:r>
    </w:p>
    <w:p w:rsidR="00B12B0B" w:rsidRDefault="00B12B0B" w:rsidP="00B12B0B">
      <w:pPr>
        <w:pStyle w:val="ConsPlusNonformat"/>
        <w:jc w:val="both"/>
        <w:rPr>
          <w:rFonts w:ascii="Times New Roman" w:hAnsi="Times New Roman" w:cs="Times New Roman"/>
        </w:rPr>
      </w:pPr>
      <w:r>
        <w:rPr>
          <w:rFonts w:ascii="Times New Roman" w:hAnsi="Times New Roman" w:cs="Times New Roman"/>
        </w:rPr>
        <w:t xml:space="preserve">                                        (наименование лицензирующего органа)</w:t>
      </w:r>
    </w:p>
    <w:p w:rsidR="00B12B0B" w:rsidRDefault="00B12B0B" w:rsidP="00B12B0B">
      <w:pPr>
        <w:pStyle w:val="ConsPlusNonformat"/>
        <w:jc w:val="both"/>
        <w:rPr>
          <w:rFonts w:ascii="Times New Roman" w:hAnsi="Times New Roman" w:cs="Times New Roman"/>
        </w:rPr>
      </w:pPr>
      <w:r>
        <w:rPr>
          <w:rFonts w:ascii="Times New Roman" w:hAnsi="Times New Roman" w:cs="Times New Roman"/>
          <w:sz w:val="22"/>
          <w:szCs w:val="22"/>
        </w:rPr>
        <w:t>"Исполнитель", в лице</w:t>
      </w:r>
      <w:r>
        <w:rPr>
          <w:rFonts w:ascii="Times New Roman" w:hAnsi="Times New Roman" w:cs="Times New Roman"/>
        </w:rPr>
        <w:t xml:space="preserve"> </w:t>
      </w:r>
      <w:r>
        <w:rPr>
          <w:rFonts w:ascii="Arial" w:hAnsi="Arial" w:cs="Arial"/>
          <w:sz w:val="22"/>
          <w:szCs w:val="22"/>
        </w:rPr>
        <w:t>__________</w:t>
      </w:r>
      <w:r>
        <w:rPr>
          <w:rFonts w:ascii="Times New Roman" w:hAnsi="Times New Roman" w:cs="Times New Roman"/>
          <w:sz w:val="22"/>
          <w:szCs w:val="22"/>
          <w:u w:val="single"/>
        </w:rPr>
        <w:t>________________________________________________</w:t>
      </w:r>
      <w:r>
        <w:rPr>
          <w:rFonts w:ascii="Times New Roman" w:hAnsi="Times New Roman" w:cs="Times New Roman"/>
        </w:rPr>
        <w:t>,</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 представителя Исполнителя)</w:t>
      </w:r>
    </w:p>
    <w:p w:rsidR="00B12B0B" w:rsidRDefault="00B12B0B" w:rsidP="00B12B0B">
      <w:pPr>
        <w:pStyle w:val="ConsPlusNonformat"/>
        <w:rPr>
          <w:rFonts w:ascii="Times New Roman" w:hAnsi="Times New Roman" w:cs="Times New Roman"/>
        </w:rPr>
      </w:pPr>
      <w:r>
        <w:rPr>
          <w:rFonts w:ascii="Times New Roman" w:hAnsi="Times New Roman" w:cs="Times New Roman"/>
          <w:sz w:val="22"/>
          <w:szCs w:val="22"/>
        </w:rPr>
        <w:t>действующего на основании</w:t>
      </w:r>
      <w:r>
        <w:rPr>
          <w:rFonts w:ascii="Times New Roman" w:hAnsi="Times New Roman" w:cs="Times New Roman"/>
        </w:rPr>
        <w:t xml:space="preserve"> ______________</w:t>
      </w:r>
      <w:r>
        <w:rPr>
          <w:rFonts w:ascii="Times New Roman" w:hAnsi="Times New Roman" w:cs="Times New Roman"/>
          <w:sz w:val="22"/>
          <w:szCs w:val="22"/>
          <w:u w:val="single"/>
        </w:rPr>
        <w:t>Устава_______________________________________</w:t>
      </w:r>
      <w:proofErr w:type="gramStart"/>
      <w:r>
        <w:rPr>
          <w:rFonts w:ascii="Times New Roman" w:hAnsi="Times New Roman" w:cs="Times New Roman"/>
          <w:sz w:val="22"/>
          <w:szCs w:val="22"/>
          <w:u w:val="single"/>
        </w:rPr>
        <w:t xml:space="preserve"> </w:t>
      </w:r>
      <w:r>
        <w:rPr>
          <w:rFonts w:ascii="Times New Roman" w:hAnsi="Times New Roman" w:cs="Times New Roman"/>
        </w:rPr>
        <w:t>,</w:t>
      </w:r>
      <w:proofErr w:type="gramEnd"/>
      <w:r>
        <w:rPr>
          <w:rFonts w:ascii="Times New Roman" w:hAnsi="Times New Roman" w:cs="Times New Roman"/>
        </w:rPr>
        <w:t xml:space="preserve"> и</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(реквизиты документа, удостоверяющего полномочия представителя Исполнителя)</w:t>
      </w:r>
    </w:p>
    <w:p w:rsidR="00B12B0B" w:rsidRDefault="00B12B0B" w:rsidP="00B12B0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(фамилия, имя, отчество (при наличии</w:t>
      </w:r>
      <w:proofErr w:type="gramStart"/>
      <w:r>
        <w:rPr>
          <w:rFonts w:ascii="Times New Roman" w:hAnsi="Times New Roman" w:cs="Times New Roman"/>
        </w:rPr>
        <w:t>)н</w:t>
      </w:r>
      <w:proofErr w:type="gramEnd"/>
      <w:r>
        <w:rPr>
          <w:rFonts w:ascii="Times New Roman" w:hAnsi="Times New Roman" w:cs="Times New Roman"/>
        </w:rPr>
        <w:t>аименование юридического лица)</w:t>
      </w:r>
    </w:p>
    <w:p w:rsidR="00B12B0B" w:rsidRDefault="00B12B0B" w:rsidP="00B12B0B">
      <w:pPr>
        <w:pStyle w:val="ConsPlusNonformat"/>
        <w:rPr>
          <w:rFonts w:ascii="Times New Roman" w:hAnsi="Times New Roman" w:cs="Times New Roman"/>
        </w:rPr>
      </w:pPr>
      <w:r>
        <w:rPr>
          <w:rFonts w:ascii="Times New Roman" w:hAnsi="Times New Roman" w:cs="Times New Roman"/>
          <w:sz w:val="22"/>
          <w:szCs w:val="22"/>
        </w:rPr>
        <w:t>именуем__ в дальнейшем "Заказчик", в лице</w:t>
      </w:r>
      <w:r>
        <w:rPr>
          <w:rFonts w:ascii="Times New Roman" w:hAnsi="Times New Roman" w:cs="Times New Roman"/>
        </w:rPr>
        <w:t xml:space="preserve"> ___________________________________________________</w:t>
      </w:r>
    </w:p>
    <w:p w:rsidR="00B12B0B" w:rsidRDefault="00B12B0B" w:rsidP="00B12B0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 представителя Заказчика)</w:t>
      </w:r>
    </w:p>
    <w:p w:rsidR="00B12B0B" w:rsidRDefault="00B12B0B" w:rsidP="00B12B0B">
      <w:pPr>
        <w:pStyle w:val="ConsPlusNonformat"/>
        <w:rPr>
          <w:rFonts w:ascii="Times New Roman" w:hAnsi="Times New Roman" w:cs="Times New Roman"/>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w:t>
      </w:r>
      <w:r>
        <w:rPr>
          <w:rFonts w:ascii="Times New Roman" w:hAnsi="Times New Roman" w:cs="Times New Roman"/>
        </w:rPr>
        <w:t xml:space="preserve"> _________________________________________________________________,</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(наименование и реквизиты документа, удостоверяющего полномочия представителя  Заказчика)</w:t>
      </w:r>
    </w:p>
    <w:p w:rsidR="00B12B0B" w:rsidRDefault="00B12B0B" w:rsidP="00B12B0B">
      <w:pPr>
        <w:pStyle w:val="ConsPlusNonformat"/>
        <w:rPr>
          <w:rFonts w:ascii="Times New Roman" w:hAnsi="Times New Roman" w:cs="Times New Roman"/>
        </w:rPr>
      </w:pPr>
      <w:r>
        <w:rPr>
          <w:rFonts w:ascii="Times New Roman" w:hAnsi="Times New Roman" w:cs="Times New Roman"/>
          <w:sz w:val="22"/>
          <w:szCs w:val="22"/>
        </w:rPr>
        <w:t>в интересах несовершеннолетнего</w:t>
      </w:r>
      <w:r>
        <w:rPr>
          <w:rFonts w:ascii="Times New Roman" w:hAnsi="Times New Roman" w:cs="Times New Roman"/>
        </w:rPr>
        <w:t xml:space="preserve"> ____________________________________________________________,</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(фамилия, имя, отчество (при наличии), дата рождения)</w:t>
      </w:r>
    </w:p>
    <w:p w:rsidR="00B12B0B" w:rsidRDefault="00B12B0B" w:rsidP="00B12B0B">
      <w:pPr>
        <w:pStyle w:val="ConsPlusNonformat"/>
        <w:rPr>
          <w:rFonts w:ascii="Times New Roman" w:hAnsi="Times New Roman" w:cs="Times New Roman"/>
        </w:rPr>
      </w:pPr>
      <w:proofErr w:type="gramStart"/>
      <w:r>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по адресу:</w:t>
      </w:r>
      <w:r>
        <w:rPr>
          <w:rFonts w:ascii="Times New Roman" w:hAnsi="Times New Roman" w:cs="Times New Roman"/>
        </w:rPr>
        <w:t xml:space="preserve"> ___________________________________________________________________,</w:t>
      </w:r>
    </w:p>
    <w:p w:rsidR="00B12B0B" w:rsidRDefault="00B12B0B" w:rsidP="00B12B0B">
      <w:pPr>
        <w:pStyle w:val="ConsPlusNonformat"/>
        <w:rPr>
          <w:rFonts w:ascii="Times New Roman" w:hAnsi="Times New Roman" w:cs="Times New Roman"/>
        </w:rPr>
      </w:pPr>
      <w:r>
        <w:rPr>
          <w:rFonts w:ascii="Times New Roman" w:hAnsi="Times New Roman" w:cs="Times New Roman"/>
        </w:rPr>
        <w:t xml:space="preserve">                                                                          (адрес места жительства ребенка с указанием индекса)</w:t>
      </w:r>
    </w:p>
    <w:p w:rsidR="00B12B0B" w:rsidRDefault="00B12B0B" w:rsidP="00B12B0B">
      <w:pPr>
        <w:pStyle w:val="ConsPlusNonformat"/>
        <w:rPr>
          <w:rFonts w:ascii="Times New Roman" w:hAnsi="Times New Roman" w:cs="Times New Roman"/>
          <w:sz w:val="22"/>
          <w:szCs w:val="22"/>
        </w:rPr>
      </w:pPr>
      <w:r>
        <w:rPr>
          <w:rFonts w:ascii="Times New Roman" w:hAnsi="Times New Roman" w:cs="Times New Roman"/>
          <w:sz w:val="22"/>
          <w:szCs w:val="22"/>
        </w:rPr>
        <w:t>именуемы</w:t>
      </w:r>
      <w:proofErr w:type="gramStart"/>
      <w:r>
        <w:rPr>
          <w:rFonts w:ascii="Times New Roman" w:hAnsi="Times New Roman" w:cs="Times New Roman"/>
          <w:sz w:val="22"/>
          <w:szCs w:val="22"/>
        </w:rPr>
        <w:t>й(</w:t>
      </w:r>
      <w:proofErr w:type="spellStart"/>
      <w:proofErr w:type="gramEnd"/>
      <w:r>
        <w:rPr>
          <w:rFonts w:ascii="Times New Roman" w:hAnsi="Times New Roman" w:cs="Times New Roman"/>
          <w:sz w:val="22"/>
          <w:szCs w:val="22"/>
        </w:rPr>
        <w:t>ая</w:t>
      </w:r>
      <w:proofErr w:type="spellEnd"/>
      <w:r>
        <w:rPr>
          <w:rFonts w:ascii="Times New Roman" w:hAnsi="Times New Roman" w:cs="Times New Roman"/>
          <w:sz w:val="22"/>
          <w:szCs w:val="22"/>
        </w:rPr>
        <w:t>)  в  дальнейшем  "Воспитанник",   совместно   именуемые   Стороны, заключили настоящий Договор о нижеследующем:</w:t>
      </w:r>
    </w:p>
    <w:p w:rsidR="00B12B0B" w:rsidRDefault="00B12B0B" w:rsidP="00B12B0B">
      <w:pPr>
        <w:widowControl w:val="0"/>
        <w:autoSpaceDE w:val="0"/>
        <w:autoSpaceDN w:val="0"/>
        <w:adjustRightInd w:val="0"/>
        <w:spacing w:after="0" w:line="240" w:lineRule="auto"/>
        <w:ind w:firstLine="540"/>
        <w:jc w:val="both"/>
        <w:rPr>
          <w:rFonts w:ascii="Arial" w:hAnsi="Arial" w:cs="Arial"/>
        </w:rPr>
      </w:pPr>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2" w:name="Par74"/>
      <w:bookmarkEnd w:id="2"/>
      <w:r>
        <w:rPr>
          <w:rFonts w:ascii="Times New Roman" w:hAnsi="Times New Roman" w:cs="Times New Roman"/>
        </w:rPr>
        <w:t>I. Предмет договора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Исполнитель обязуется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rPr>
        <w:t>объем</w:t>
      </w:r>
      <w:proofErr w:type="gramEnd"/>
      <w:r>
        <w:rPr>
          <w:rFonts w:ascii="Times New Roman" w:hAnsi="Times New Roman" w:cs="Times New Roman"/>
        </w:rPr>
        <w:t xml:space="preserve"> и форма которых определены в </w:t>
      </w:r>
      <w:hyperlink r:id="rId8" w:anchor="Par278" w:history="1">
        <w:r w:rsidRPr="00B12B0B">
          <w:rPr>
            <w:rStyle w:val="a9"/>
            <w:rFonts w:ascii="Times New Roman" w:hAnsi="Times New Roman" w:cs="Times New Roman"/>
            <w:color w:val="auto"/>
            <w:u w:val="none"/>
          </w:rPr>
          <w:t>приложении</w:t>
        </w:r>
      </w:hyperlink>
      <w:r>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 </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3" w:name="Par86"/>
      <w:bookmarkEnd w:id="3"/>
      <w:r>
        <w:rPr>
          <w:rFonts w:ascii="Times New Roman" w:hAnsi="Times New Roman" w:cs="Times New Roman"/>
        </w:rPr>
        <w:t>II. Взаимодействие Сторон</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Исполнитель вправе:</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 в соответствии с образовательной программой.</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2.1.2. Предоставлять Воспитаннику дополнительные образовательные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2.2. Заказчик вправе:</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2.2.2. Получать от Исполнителя информацию:</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9" w:anchor="Par74" w:history="1">
        <w:r w:rsidRPr="00B12B0B">
          <w:rPr>
            <w:rStyle w:val="a9"/>
            <w:rFonts w:ascii="Times New Roman" w:hAnsi="Times New Roman" w:cs="Times New Roman"/>
            <w:color w:val="auto"/>
            <w:u w:val="none"/>
          </w:rPr>
          <w:t>разделом I</w:t>
        </w:r>
      </w:hyperlink>
      <w:r>
        <w:rPr>
          <w:rFonts w:ascii="Times New Roman" w:hAnsi="Times New Roman" w:cs="Times New Roman"/>
        </w:rPr>
        <w:t xml:space="preserve"> настоящего Договора;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 Исполнитель обязан:</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2.3.2. </w:t>
      </w:r>
      <w:r w:rsidRPr="00B12B0B">
        <w:rPr>
          <w:rFonts w:ascii="Times New Roman" w:hAnsi="Times New Roman" w:cs="Times New Roman"/>
        </w:rPr>
        <w:t>Обеспечить</w:t>
      </w:r>
      <w:r>
        <w:rPr>
          <w:rFonts w:ascii="Times New Roman" w:hAnsi="Times New Roman" w:cs="Times New Roman"/>
        </w:rPr>
        <w:t xml:space="preserve"> надлежащее предоставление услуг, предусмотренных </w:t>
      </w:r>
      <w:hyperlink r:id="rId10" w:anchor="Par74" w:history="1">
        <w:r w:rsidRPr="00B12B0B">
          <w:rPr>
            <w:rStyle w:val="a9"/>
            <w:rFonts w:ascii="Times New Roman" w:hAnsi="Times New Roman" w:cs="Times New Roman"/>
            <w:color w:val="auto"/>
            <w:u w:val="none"/>
          </w:rPr>
          <w:t>разделом I</w:t>
        </w:r>
      </w:hyperlink>
      <w:r w:rsidRPr="00B12B0B">
        <w:rPr>
          <w:rFonts w:ascii="Times New Roman" w:hAnsi="Times New Roman" w:cs="Times New Roman"/>
        </w:rPr>
        <w:t xml:space="preserve"> </w:t>
      </w:r>
      <w:r>
        <w:rPr>
          <w:rFonts w:ascii="Times New Roman" w:hAnsi="Times New Roman" w:cs="Times New Roman"/>
        </w:rPr>
        <w:t>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B12B0B">
          <w:rPr>
            <w:rStyle w:val="a9"/>
            <w:rFonts w:ascii="Times New Roman" w:hAnsi="Times New Roman" w:cs="Times New Roman"/>
            <w:color w:val="auto"/>
            <w:u w:val="none"/>
          </w:rPr>
          <w:t>Законом</w:t>
        </w:r>
      </w:hyperlink>
      <w:r>
        <w:rPr>
          <w:rFonts w:ascii="Times New Roman" w:hAnsi="Times New Roman" w:cs="Times New Roman"/>
        </w:rPr>
        <w:t xml:space="preserve"> Российской Федерации </w:t>
      </w:r>
      <w:r>
        <w:rPr>
          <w:rFonts w:ascii="Times New Roman" w:hAnsi="Times New Roman" w:cs="Times New Roman"/>
        </w:rPr>
        <w:lastRenderedPageBreak/>
        <w:t xml:space="preserve">от 7 февраля 1992 г. N 2300-1 "О защите прав потребителей" и Федеральным </w:t>
      </w:r>
      <w:hyperlink r:id="rId12" w:history="1">
        <w:r w:rsidRPr="00B12B0B">
          <w:rPr>
            <w:rStyle w:val="a9"/>
            <w:rFonts w:ascii="Times New Roman" w:hAnsi="Times New Roman" w:cs="Times New Roman"/>
            <w:color w:val="auto"/>
            <w:u w:val="none"/>
          </w:rPr>
          <w:t>законом</w:t>
        </w:r>
      </w:hyperlink>
      <w:r>
        <w:rPr>
          <w:rFonts w:ascii="Times New Roman" w:hAnsi="Times New Roman" w:cs="Times New Roman"/>
        </w:rPr>
        <w:t xml:space="preserve"> от 29 декабря 2012 г. N 273-ФЗ "Об образовании в Российской Федерации".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2.3.7. Обеспечить реализацию образовательной программы необходимыми средствами обучения и воспитания, учебно-методическими пособиями.    </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u w:val="single"/>
        </w:rPr>
      </w:pPr>
      <w:r>
        <w:rPr>
          <w:rFonts w:ascii="Times New Roman" w:hAnsi="Times New Roman" w:cs="Times New Roman"/>
        </w:rPr>
        <w:t>2.3.8. Уведомить Заказчика ______________</w:t>
      </w:r>
      <w:r>
        <w:rPr>
          <w:rFonts w:ascii="Times New Roman" w:hAnsi="Times New Roman" w:cs="Times New Roman"/>
          <w:u w:val="single"/>
        </w:rPr>
        <w:t>в течение 5 рабочих дней_________________</w:t>
      </w:r>
    </w:p>
    <w:p w:rsidR="00B12B0B" w:rsidRDefault="00B12B0B" w:rsidP="00B12B0B">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 xml:space="preserve">   (срок)</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о нецелесообразности оказания Воспитаннику образовательной услуги в объеме, предусмотренном    </w:t>
      </w:r>
      <w:hyperlink r:id="rId13" w:anchor="Par74" w:history="1">
        <w:r w:rsidRPr="00B12B0B">
          <w:rPr>
            <w:rStyle w:val="a9"/>
            <w:rFonts w:ascii="Times New Roman" w:hAnsi="Times New Roman" w:cs="Times New Roman"/>
            <w:color w:val="auto"/>
            <w:sz w:val="22"/>
            <w:szCs w:val="22"/>
            <w:u w:val="none"/>
          </w:rPr>
          <w:t>разделом   I</w:t>
        </w:r>
      </w:hyperlink>
      <w:r w:rsidRPr="00B12B0B">
        <w:rPr>
          <w:rFonts w:ascii="Times New Roman" w:hAnsi="Times New Roman" w:cs="Times New Roman"/>
          <w:sz w:val="22"/>
          <w:szCs w:val="22"/>
        </w:rPr>
        <w:t xml:space="preserve"> </w:t>
      </w:r>
      <w:r>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2.3.9. Обеспечить соблюдение требований Федерального </w:t>
      </w:r>
      <w:hyperlink r:id="rId14" w:history="1">
        <w:r w:rsidRPr="00B12B0B">
          <w:rPr>
            <w:rStyle w:val="a9"/>
            <w:rFonts w:ascii="Times New Roman" w:hAnsi="Times New Roman" w:cs="Times New Roman"/>
            <w:color w:val="auto"/>
            <w:u w:val="none"/>
          </w:rPr>
          <w:t>закона</w:t>
        </w:r>
      </w:hyperlink>
      <w:r w:rsidRPr="00B12B0B">
        <w:rPr>
          <w:rFonts w:ascii="Times New Roman" w:hAnsi="Times New Roman" w:cs="Times New Roman"/>
        </w:rPr>
        <w:t xml:space="preserve"> </w:t>
      </w:r>
      <w:r>
        <w:rPr>
          <w:rFonts w:ascii="Times New Roman" w:hAnsi="Times New Roman" w:cs="Times New Roman"/>
        </w:rPr>
        <w:t>от 27 июля 2006 г. N 152-ФЗ "О персональных данных" в части сбора, хранения и обработки персональных данных Заказчика и Воспитанника.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Заказчик обязан:</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2.4.1. Своевременно вносить плату за предоставляемые Воспитаннику дополнительные образовательные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2.4.2. Незамедлительно сообщать Исполнителю об изменении контактного телефона и места жительства.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jc w:val="both"/>
        <w:rPr>
          <w:rFonts w:ascii="Times New Roman" w:hAnsi="Times New Roman" w:cs="Times New Roman"/>
        </w:rPr>
      </w:pPr>
      <w:bookmarkStart w:id="4" w:name="Par141"/>
      <w:bookmarkEnd w:id="4"/>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5" w:name="Par165"/>
      <w:bookmarkEnd w:id="5"/>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Размер, сроки и порядок оплаты </w:t>
      </w:r>
      <w:proofErr w:type="gramStart"/>
      <w:r>
        <w:rPr>
          <w:rFonts w:ascii="Times New Roman" w:hAnsi="Times New Roman" w:cs="Times New Roman"/>
        </w:rPr>
        <w:t>дополнительных</w:t>
      </w:r>
      <w:proofErr w:type="gramEnd"/>
    </w:p>
    <w:p w:rsidR="00B12B0B" w:rsidRDefault="00B12B0B" w:rsidP="00B12B0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образовательных услуг</w:t>
      </w:r>
    </w:p>
    <w:p w:rsidR="00B12B0B" w:rsidRDefault="00B12B0B" w:rsidP="00B12B0B">
      <w:pPr>
        <w:widowControl w:val="0"/>
        <w:autoSpaceDE w:val="0"/>
        <w:autoSpaceDN w:val="0"/>
        <w:adjustRightInd w:val="0"/>
        <w:spacing w:after="0" w:line="240" w:lineRule="auto"/>
        <w:ind w:firstLine="540"/>
        <w:jc w:val="center"/>
        <w:rPr>
          <w:rFonts w:ascii="Times New Roman" w:hAnsi="Times New Roman" w:cs="Times New Roman"/>
        </w:rPr>
      </w:pP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3.1.    Полная    стоимость   дополнительных   образовательных   услуг, наименование,      перечень      и     форма     предоставления     которых определены    в    </w:t>
      </w:r>
      <w:hyperlink r:id="rId15" w:anchor="Par278" w:history="1">
        <w:r w:rsidRPr="00B12B0B">
          <w:rPr>
            <w:rStyle w:val="a9"/>
            <w:rFonts w:ascii="Times New Roman" w:hAnsi="Times New Roman" w:cs="Times New Roman"/>
            <w:color w:val="auto"/>
            <w:sz w:val="22"/>
            <w:szCs w:val="22"/>
            <w:u w:val="none"/>
          </w:rPr>
          <w:t>приложении</w:t>
        </w:r>
      </w:hyperlink>
      <w:r w:rsidRPr="00B12B0B">
        <w:rPr>
          <w:rFonts w:ascii="Times New Roman" w:hAnsi="Times New Roman" w:cs="Times New Roman"/>
          <w:sz w:val="22"/>
          <w:szCs w:val="22"/>
        </w:rPr>
        <w:t xml:space="preserve">  </w:t>
      </w:r>
      <w:r>
        <w:rPr>
          <w:rFonts w:ascii="Times New Roman" w:hAnsi="Times New Roman" w:cs="Times New Roman"/>
          <w:sz w:val="22"/>
          <w:szCs w:val="22"/>
        </w:rPr>
        <w:t xml:space="preserve">  к    настоящему    Договору,    составляет: ______________________________________________.</w:t>
      </w:r>
    </w:p>
    <w:p w:rsidR="00B12B0B" w:rsidRDefault="00B12B0B" w:rsidP="00B12B0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(стоимость в рублях)</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12B0B" w:rsidRDefault="00B12B0B" w:rsidP="00B12B0B">
      <w:pPr>
        <w:pStyle w:val="ConsPlusNonformat"/>
        <w:jc w:val="both"/>
        <w:rPr>
          <w:rFonts w:ascii="Times New Roman" w:hAnsi="Times New Roman" w:cs="Times New Roman"/>
          <w:sz w:val="22"/>
          <w:szCs w:val="22"/>
          <w:u w:val="single"/>
        </w:rPr>
      </w:pPr>
      <w:r>
        <w:rPr>
          <w:rFonts w:ascii="Times New Roman" w:hAnsi="Times New Roman" w:cs="Times New Roman"/>
          <w:sz w:val="22"/>
          <w:szCs w:val="22"/>
        </w:rPr>
        <w:t xml:space="preserve">           3.2. Заказчик ________________________</w:t>
      </w:r>
      <w:r>
        <w:rPr>
          <w:rFonts w:ascii="Times New Roman" w:hAnsi="Times New Roman" w:cs="Times New Roman"/>
          <w:sz w:val="22"/>
          <w:szCs w:val="22"/>
          <w:u w:val="single"/>
        </w:rPr>
        <w:t>ежемесячно____________________________</w:t>
      </w:r>
    </w:p>
    <w:p w:rsidR="00B12B0B" w:rsidRDefault="00B12B0B" w:rsidP="00B12B0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(период оплаты - единовременно, </w:t>
      </w:r>
      <w:proofErr w:type="spellStart"/>
      <w:r>
        <w:rPr>
          <w:rFonts w:ascii="Times New Roman" w:hAnsi="Times New Roman" w:cs="Times New Roman"/>
          <w:sz w:val="16"/>
          <w:szCs w:val="16"/>
        </w:rPr>
        <w:t>ежемесячно</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жеквартально</w:t>
      </w:r>
      <w:proofErr w:type="spellEnd"/>
      <w:r>
        <w:rPr>
          <w:rFonts w:ascii="Times New Roman" w:hAnsi="Times New Roman" w:cs="Times New Roman"/>
          <w:sz w:val="16"/>
          <w:szCs w:val="16"/>
        </w:rPr>
        <w:t>, или иной платежный период)</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оплачивает     дополнительные     образовательные     услуги     в    сумме</w:t>
      </w:r>
      <w:proofErr w:type="gramStart"/>
      <w:r>
        <w:rPr>
          <w:rFonts w:ascii="Times New Roman" w:hAnsi="Times New Roman" w:cs="Times New Roman"/>
          <w:sz w:val="22"/>
          <w:szCs w:val="22"/>
        </w:rPr>
        <w:t xml:space="preserve">____________________ ________________________________(____________________) </w:t>
      </w:r>
      <w:proofErr w:type="gramEnd"/>
      <w:r>
        <w:rPr>
          <w:rFonts w:ascii="Times New Roman" w:hAnsi="Times New Roman" w:cs="Times New Roman"/>
          <w:sz w:val="22"/>
          <w:szCs w:val="22"/>
        </w:rPr>
        <w:t>рублей.</w:t>
      </w:r>
    </w:p>
    <w:p w:rsidR="00B12B0B" w:rsidRDefault="00B12B0B" w:rsidP="00B12B0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 Оплата производится в срок </w:t>
      </w:r>
      <w:r>
        <w:rPr>
          <w:rFonts w:ascii="Times New Roman" w:hAnsi="Times New Roman" w:cs="Times New Roman"/>
          <w:sz w:val="22"/>
          <w:szCs w:val="22"/>
          <w:u w:val="single"/>
        </w:rPr>
        <w:t>с 05 по 15 число каждого календарного месяца</w:t>
      </w:r>
    </w:p>
    <w:p w:rsidR="00B12B0B" w:rsidRDefault="00B12B0B" w:rsidP="00B12B0B">
      <w:pPr>
        <w:pStyle w:val="ConsPlusNonformat"/>
        <w:jc w:val="center"/>
        <w:rPr>
          <w:rFonts w:ascii="Times New Roman" w:hAnsi="Times New Roman" w:cs="Times New Roman"/>
          <w:sz w:val="16"/>
          <w:szCs w:val="16"/>
        </w:rPr>
      </w:pPr>
      <w:r>
        <w:rPr>
          <w:rFonts w:ascii="Times New Roman" w:hAnsi="Times New Roman" w:cs="Times New Roman"/>
          <w:sz w:val="16"/>
          <w:szCs w:val="16"/>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  наличный  расчет/в безналичном порядке на счет, указанный в разделе  </w:t>
      </w:r>
      <w:r>
        <w:rPr>
          <w:rFonts w:ascii="Times New Roman" w:hAnsi="Times New Roman" w:cs="Times New Roman"/>
          <w:sz w:val="22"/>
          <w:szCs w:val="22"/>
          <w:lang w:val="en-US"/>
        </w:rPr>
        <w:t>VII</w:t>
      </w:r>
      <w:r w:rsidRPr="00B12B0B">
        <w:rPr>
          <w:rFonts w:ascii="Times New Roman" w:hAnsi="Times New Roman" w:cs="Times New Roman"/>
          <w:sz w:val="22"/>
          <w:szCs w:val="22"/>
        </w:rPr>
        <w:t xml:space="preserve"> </w:t>
      </w:r>
      <w:r>
        <w:rPr>
          <w:rFonts w:ascii="Times New Roman" w:hAnsi="Times New Roman" w:cs="Times New Roman"/>
          <w:sz w:val="22"/>
          <w:szCs w:val="22"/>
        </w:rPr>
        <w:t>настоящего Договора (</w:t>
      </w:r>
      <w:proofErr w:type="gramStart"/>
      <w:r>
        <w:rPr>
          <w:rFonts w:ascii="Times New Roman" w:hAnsi="Times New Roman" w:cs="Times New Roman"/>
          <w:sz w:val="22"/>
          <w:szCs w:val="22"/>
        </w:rPr>
        <w:t>ненужное</w:t>
      </w:r>
      <w:proofErr w:type="gramEnd"/>
      <w:r>
        <w:rPr>
          <w:rFonts w:ascii="Times New Roman" w:hAnsi="Times New Roman" w:cs="Times New Roman"/>
          <w:sz w:val="22"/>
          <w:szCs w:val="22"/>
        </w:rPr>
        <w:t xml:space="preserve"> вычеркнуть).</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 На оказание платных образовательных услуг, предусмотренных настоящим Договором, может быть составлена смета.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6" w:name="Par191"/>
      <w:bookmarkEnd w:id="6"/>
      <w:r>
        <w:rPr>
          <w:rFonts w:ascii="Times New Roman" w:hAnsi="Times New Roman" w:cs="Times New Roman"/>
          <w:lang w:val="en-US"/>
        </w:rPr>
        <w:t>I</w:t>
      </w:r>
      <w:r>
        <w:rPr>
          <w:rFonts w:ascii="Times New Roman" w:hAnsi="Times New Roman" w:cs="Times New Roman"/>
        </w:rPr>
        <w:t>V. Ответственность за неисполнение или ненадлежащее</w:t>
      </w:r>
    </w:p>
    <w:p w:rsidR="00B12B0B" w:rsidRDefault="00B12B0B" w:rsidP="00B12B0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исполнение обязательств по договору, порядок</w:t>
      </w:r>
    </w:p>
    <w:p w:rsidR="00B12B0B" w:rsidRDefault="00B12B0B" w:rsidP="00B12B0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разрешения споров</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4.3.  Заказчик  вправе  отказаться  от исполнения настоящего Договора и</w:t>
      </w:r>
    </w:p>
    <w:p w:rsidR="00B12B0B" w:rsidRDefault="00B12B0B" w:rsidP="00B12B0B">
      <w:pPr>
        <w:pStyle w:val="ConsPlusNonformat"/>
        <w:jc w:val="both"/>
        <w:rPr>
          <w:rFonts w:ascii="Times New Roman" w:hAnsi="Times New Roman" w:cs="Times New Roman"/>
          <w:sz w:val="22"/>
          <w:szCs w:val="22"/>
          <w:u w:val="single"/>
        </w:rPr>
      </w:pPr>
      <w:r>
        <w:rPr>
          <w:rFonts w:ascii="Times New Roman" w:hAnsi="Times New Roman" w:cs="Times New Roman"/>
          <w:sz w:val="22"/>
          <w:szCs w:val="22"/>
        </w:rPr>
        <w:t>потребовать     полного     возмещения     убытков,    если    в    течение __</w:t>
      </w:r>
      <w:r>
        <w:rPr>
          <w:rFonts w:ascii="Times New Roman" w:hAnsi="Times New Roman" w:cs="Times New Roman"/>
          <w:sz w:val="22"/>
          <w:szCs w:val="22"/>
          <w:u w:val="single"/>
        </w:rPr>
        <w:t>одного месяца ____</w:t>
      </w:r>
    </w:p>
    <w:p w:rsidR="00B12B0B" w:rsidRDefault="00B12B0B" w:rsidP="00B12B0B">
      <w:pPr>
        <w:pStyle w:val="ConsPlusNonformat"/>
        <w:jc w:val="both"/>
        <w:rPr>
          <w:rFonts w:ascii="Times New Roman" w:hAnsi="Times New Roman" w:cs="Times New Roman"/>
          <w:sz w:val="22"/>
          <w:szCs w:val="22"/>
        </w:rPr>
      </w:pPr>
      <w:r>
        <w:rPr>
          <w:rFonts w:ascii="Times New Roman" w:hAnsi="Times New Roman" w:cs="Times New Roman"/>
          <w:sz w:val="22"/>
          <w:szCs w:val="22"/>
        </w:rPr>
        <w:t>недостатки платной образовательной услуги не устранены Исполнителем.</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расторгнуть настоящий Договор.</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7" w:name="Par213"/>
      <w:bookmarkEnd w:id="7"/>
      <w:r>
        <w:rPr>
          <w:rFonts w:ascii="Times New Roman" w:hAnsi="Times New Roman" w:cs="Times New Roman"/>
        </w:rPr>
        <w:t>V. Основания изменения и расторжения договора</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8" w:name="Par219"/>
      <w:bookmarkEnd w:id="8"/>
      <w:r>
        <w:rPr>
          <w:rFonts w:ascii="Times New Roman" w:hAnsi="Times New Roman" w:cs="Times New Roman"/>
        </w:rPr>
        <w:t>VI. Заключительные положения</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w:t>
      </w:r>
      <w:r>
        <w:rPr>
          <w:rFonts w:ascii="Times New Roman" w:hAnsi="Times New Roman" w:cs="Times New Roman"/>
          <w:u w:val="single"/>
        </w:rPr>
        <w:t xml:space="preserve"> </w:t>
      </w:r>
      <w:r>
        <w:rPr>
          <w:rFonts w:ascii="Times New Roman" w:hAnsi="Times New Roman" w:cs="Times New Roman"/>
        </w:rPr>
        <w:t xml:space="preserve">   20 </w:t>
      </w:r>
      <w:r>
        <w:rPr>
          <w:rFonts w:ascii="Times New Roman" w:hAnsi="Times New Roman" w:cs="Times New Roman"/>
          <w:u w:val="single"/>
        </w:rPr>
        <w:t>___</w:t>
      </w:r>
      <w:r>
        <w:rPr>
          <w:rFonts w:ascii="Times New Roman" w:hAnsi="Times New Roman" w:cs="Times New Roman"/>
        </w:rPr>
        <w:t xml:space="preserve"> г.</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существенных изменениях.</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rPr>
      </w:pPr>
      <w:bookmarkStart w:id="9" w:name="Par229"/>
      <w:bookmarkEnd w:id="9"/>
      <w:r>
        <w:rPr>
          <w:rFonts w:ascii="Times New Roman" w:hAnsi="Times New Roman" w:cs="Times New Roman"/>
        </w:rPr>
        <w:t>VII. Реквизиты и подписи сторон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4074"/>
      </w:tblGrid>
      <w:tr w:rsidR="00B12B0B" w:rsidTr="00B12B0B">
        <w:tc>
          <w:tcPr>
            <w:tcW w:w="3794" w:type="dxa"/>
          </w:tcPr>
          <w:p w:rsidR="00B12B0B" w:rsidRDefault="00B12B0B">
            <w:pPr>
              <w:widowControl w:val="0"/>
              <w:autoSpaceDE w:val="0"/>
              <w:autoSpaceDN w:val="0"/>
              <w:adjustRightInd w:val="0"/>
              <w:jc w:val="center"/>
              <w:outlineLvl w:val="1"/>
              <w:rPr>
                <w:rFonts w:ascii="Times New Roman" w:hAnsi="Times New Roman" w:cs="Times New Roman"/>
                <w:b/>
              </w:rPr>
            </w:pPr>
            <w:r>
              <w:rPr>
                <w:rFonts w:ascii="Times New Roman" w:hAnsi="Times New Roman" w:cs="Times New Roman"/>
                <w:b/>
              </w:rPr>
              <w:t>Исполнитель</w:t>
            </w:r>
          </w:p>
          <w:p w:rsidR="00B12B0B" w:rsidRDefault="00B12B0B">
            <w:pPr>
              <w:widowControl w:val="0"/>
              <w:autoSpaceDE w:val="0"/>
              <w:autoSpaceDN w:val="0"/>
              <w:adjustRightInd w:val="0"/>
              <w:jc w:val="center"/>
              <w:outlineLvl w:val="1"/>
              <w:rPr>
                <w:rFonts w:ascii="Times New Roman" w:hAnsi="Times New Roman" w:cs="Times New Roman"/>
                <w:b/>
              </w:rPr>
            </w:pPr>
          </w:p>
          <w:p w:rsidR="00B12B0B" w:rsidRDefault="00B12B0B">
            <w:pPr>
              <w:widowControl w:val="0"/>
              <w:autoSpaceDE w:val="0"/>
              <w:autoSpaceDN w:val="0"/>
              <w:adjustRightInd w:val="0"/>
              <w:jc w:val="center"/>
              <w:outlineLvl w:val="1"/>
              <w:rPr>
                <w:rFonts w:ascii="Times New Roman" w:hAnsi="Times New Roman" w:cs="Times New Roman"/>
              </w:rPr>
            </w:pPr>
          </w:p>
          <w:p w:rsidR="00B12B0B" w:rsidRDefault="00B12B0B">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Заведующая </w:t>
            </w:r>
          </w:p>
          <w:p w:rsidR="00B12B0B" w:rsidRDefault="00B12B0B">
            <w:pPr>
              <w:widowControl w:val="0"/>
              <w:autoSpaceDE w:val="0"/>
              <w:autoSpaceDN w:val="0"/>
              <w:adjustRightInd w:val="0"/>
              <w:jc w:val="center"/>
              <w:outlineLvl w:val="1"/>
              <w:rPr>
                <w:rFonts w:ascii="Times New Roman" w:hAnsi="Times New Roman" w:cs="Times New Roman"/>
              </w:rPr>
            </w:pPr>
          </w:p>
          <w:p w:rsidR="00B12B0B" w:rsidRDefault="00B12B0B" w:rsidP="00B12B0B">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 .</w:t>
            </w:r>
          </w:p>
          <w:p w:rsidR="00B12B0B" w:rsidRDefault="00B12B0B">
            <w:pPr>
              <w:widowControl w:val="0"/>
              <w:autoSpaceDE w:val="0"/>
              <w:autoSpaceDN w:val="0"/>
              <w:adjustRightInd w:val="0"/>
              <w:jc w:val="center"/>
              <w:outlineLvl w:val="1"/>
              <w:rPr>
                <w:rFonts w:ascii="Times New Roman" w:hAnsi="Times New Roman" w:cs="Times New Roman"/>
              </w:rPr>
            </w:pPr>
          </w:p>
          <w:p w:rsidR="00B12B0B" w:rsidRDefault="00B12B0B">
            <w:pPr>
              <w:pStyle w:val="ConsPlusCell"/>
              <w:jc w:val="both"/>
              <w:rPr>
                <w:rFonts w:ascii="Times New Roman" w:hAnsi="Times New Roman" w:cs="Times New Roman"/>
              </w:rPr>
            </w:pPr>
            <w:r>
              <w:rPr>
                <w:rFonts w:ascii="Times New Roman" w:hAnsi="Times New Roman" w:cs="Times New Roman"/>
              </w:rPr>
              <w:t xml:space="preserve"> М.П.</w:t>
            </w:r>
          </w:p>
          <w:p w:rsidR="00B12B0B" w:rsidRDefault="00B12B0B">
            <w:pPr>
              <w:widowControl w:val="0"/>
              <w:autoSpaceDE w:val="0"/>
              <w:autoSpaceDN w:val="0"/>
              <w:adjustRightInd w:val="0"/>
              <w:jc w:val="center"/>
              <w:outlineLvl w:val="1"/>
              <w:rPr>
                <w:rFonts w:ascii="Times New Roman" w:hAnsi="Times New Roman" w:cs="Times New Roman"/>
              </w:rPr>
            </w:pPr>
          </w:p>
        </w:tc>
        <w:tc>
          <w:tcPr>
            <w:tcW w:w="1701" w:type="dxa"/>
          </w:tcPr>
          <w:p w:rsidR="00B12B0B" w:rsidRDefault="00B12B0B">
            <w:pPr>
              <w:widowControl w:val="0"/>
              <w:autoSpaceDE w:val="0"/>
              <w:autoSpaceDN w:val="0"/>
              <w:adjustRightInd w:val="0"/>
              <w:jc w:val="center"/>
              <w:outlineLvl w:val="1"/>
              <w:rPr>
                <w:rFonts w:ascii="Times New Roman" w:hAnsi="Times New Roman" w:cs="Times New Roman"/>
              </w:rPr>
            </w:pPr>
          </w:p>
        </w:tc>
        <w:tc>
          <w:tcPr>
            <w:tcW w:w="4074" w:type="dxa"/>
          </w:tcPr>
          <w:p w:rsidR="00B12B0B" w:rsidRDefault="00B12B0B">
            <w:pPr>
              <w:widowControl w:val="0"/>
              <w:autoSpaceDE w:val="0"/>
              <w:autoSpaceDN w:val="0"/>
              <w:adjustRightInd w:val="0"/>
              <w:jc w:val="center"/>
              <w:outlineLvl w:val="1"/>
              <w:rPr>
                <w:rFonts w:ascii="Times New Roman" w:hAnsi="Times New Roman" w:cs="Times New Roman"/>
                <w:b/>
              </w:rPr>
            </w:pPr>
            <w:r>
              <w:rPr>
                <w:rFonts w:ascii="Times New Roman" w:hAnsi="Times New Roman" w:cs="Times New Roman"/>
                <w:b/>
              </w:rPr>
              <w:t xml:space="preserve">Заказчик </w:t>
            </w:r>
          </w:p>
          <w:p w:rsidR="00B12B0B" w:rsidRDefault="00B12B0B">
            <w:pPr>
              <w:widowControl w:val="0"/>
              <w:autoSpaceDE w:val="0"/>
              <w:autoSpaceDN w:val="0"/>
              <w:adjustRightInd w:val="0"/>
              <w:jc w:val="center"/>
              <w:outlineLvl w:val="1"/>
              <w:rPr>
                <w:rFonts w:ascii="Times New Roman" w:hAnsi="Times New Roman" w:cs="Times New Roman"/>
                <w:b/>
              </w:rPr>
            </w:pP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lastRenderedPageBreak/>
              <w:t>________________________________</w:t>
            </w:r>
          </w:p>
          <w:p w:rsidR="00B12B0B" w:rsidRDefault="00B12B0B">
            <w:pPr>
              <w:widowControl w:val="0"/>
              <w:autoSpaceDE w:val="0"/>
              <w:autoSpaceDN w:val="0"/>
              <w:adjustRightInd w:val="0"/>
              <w:jc w:val="center"/>
              <w:outlineLvl w:val="1"/>
              <w:rPr>
                <w:rFonts w:ascii="Times New Roman" w:hAnsi="Times New Roman" w:cs="Times New Roman"/>
                <w:sz w:val="16"/>
                <w:szCs w:val="16"/>
              </w:rPr>
            </w:pPr>
            <w:proofErr w:type="gramStart"/>
            <w:r>
              <w:rPr>
                <w:rFonts w:ascii="Times New Roman" w:hAnsi="Times New Roman" w:cs="Times New Roman"/>
                <w:sz w:val="16"/>
                <w:szCs w:val="16"/>
              </w:rPr>
              <w:t>(фамилия, имя и отчество (при наличии) представителя Заказчика</w:t>
            </w:r>
            <w:proofErr w:type="gramEnd"/>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B12B0B" w:rsidRDefault="00B12B0B">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(паспортные данные) </w:t>
            </w: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w:t>
            </w: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___________________________________</w:t>
            </w:r>
          </w:p>
          <w:p w:rsidR="00B12B0B" w:rsidRDefault="00B12B0B">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w:t>
            </w:r>
            <w:r>
              <w:rPr>
                <w:rFonts w:ascii="Times New Roman" w:hAnsi="Times New Roman" w:cs="Times New Roman"/>
              </w:rPr>
              <w:t xml:space="preserve"> __________________________________</w:t>
            </w: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B12B0B" w:rsidRDefault="00B12B0B">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(контактный телефон)</w:t>
            </w:r>
          </w:p>
          <w:p w:rsidR="00B12B0B" w:rsidRDefault="00B12B0B">
            <w:pPr>
              <w:widowControl w:val="0"/>
              <w:autoSpaceDE w:val="0"/>
              <w:autoSpaceDN w:val="0"/>
              <w:adjustRightInd w:val="0"/>
              <w:outlineLvl w:val="1"/>
              <w:rPr>
                <w:rFonts w:ascii="Times New Roman" w:hAnsi="Times New Roman" w:cs="Times New Roman"/>
                <w:sz w:val="16"/>
                <w:szCs w:val="16"/>
              </w:rPr>
            </w:pPr>
          </w:p>
          <w:p w:rsidR="00B12B0B" w:rsidRDefault="00B12B0B">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___________________________________</w:t>
            </w:r>
          </w:p>
          <w:p w:rsidR="00B12B0B" w:rsidRDefault="00B12B0B">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sz w:val="16"/>
                <w:szCs w:val="16"/>
              </w:rPr>
              <w:t xml:space="preserve">                                           (подпись)</w:t>
            </w:r>
          </w:p>
        </w:tc>
      </w:tr>
    </w:tbl>
    <w:p w:rsidR="00B12B0B" w:rsidRDefault="00B12B0B" w:rsidP="00B12B0B">
      <w:pPr>
        <w:widowControl w:val="0"/>
        <w:autoSpaceDE w:val="0"/>
        <w:autoSpaceDN w:val="0"/>
        <w:adjustRightInd w:val="0"/>
        <w:spacing w:after="0" w:line="240" w:lineRule="auto"/>
        <w:jc w:val="center"/>
        <w:outlineLvl w:val="1"/>
        <w:rPr>
          <w:rFonts w:ascii="Times New Roman" w:hAnsi="Times New Roman" w:cs="Times New Roman"/>
          <w:lang w:eastAsia="en-US"/>
        </w:rPr>
      </w:pPr>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p w:rsidR="00B12B0B" w:rsidRDefault="00B12B0B" w:rsidP="00B12B0B">
      <w:pPr>
        <w:pStyle w:val="ConsPlusCell"/>
        <w:jc w:val="both"/>
        <w:rPr>
          <w:rFonts w:ascii="Times New Roman" w:hAnsi="Times New Roman" w:cs="Times New Roman"/>
        </w:rPr>
      </w:pPr>
      <w:r>
        <w:rPr>
          <w:rFonts w:ascii="Times New Roman" w:hAnsi="Times New Roman" w:cs="Times New Roman"/>
        </w:rPr>
        <w:t xml:space="preserve">                             </w:t>
      </w:r>
    </w:p>
    <w:p w:rsidR="00B12B0B" w:rsidRDefault="00B12B0B" w:rsidP="00B12B0B">
      <w:pPr>
        <w:pStyle w:val="ConsPlusCell"/>
        <w:jc w:val="both"/>
        <w:rPr>
          <w:rFonts w:ascii="Times New Roman" w:hAnsi="Times New Roman" w:cs="Times New Roman"/>
        </w:rPr>
      </w:pPr>
      <w:r>
        <w:rPr>
          <w:rFonts w:ascii="Times New Roman" w:hAnsi="Times New Roman" w:cs="Times New Roman"/>
        </w:rPr>
        <w:t xml:space="preserve"> </w:t>
      </w:r>
    </w:p>
    <w:p w:rsidR="00B12B0B" w:rsidRDefault="00B12B0B" w:rsidP="00B12B0B">
      <w:pPr>
        <w:pStyle w:val="ConsPlusCell"/>
        <w:jc w:val="both"/>
        <w:rPr>
          <w:rFonts w:ascii="Times New Roman" w:hAnsi="Times New Roman" w:cs="Times New Roman"/>
        </w:rPr>
      </w:pPr>
    </w:p>
    <w:p w:rsidR="00B12B0B" w:rsidRDefault="00B12B0B" w:rsidP="00B12B0B">
      <w:pPr>
        <w:pStyle w:val="ConsPlusCell"/>
        <w:jc w:val="both"/>
        <w:rPr>
          <w:rFonts w:ascii="Times New Roman" w:hAnsi="Times New Roman" w:cs="Times New Roman"/>
        </w:rPr>
      </w:pPr>
      <w:r>
        <w:rPr>
          <w:rFonts w:ascii="Times New Roman" w:hAnsi="Times New Roman" w:cs="Times New Roman"/>
        </w:rPr>
        <w:t>Отметка о получении 2-го экземпляра Заказчиком: Дата: _________ Подпись: ___________</w:t>
      </w:r>
    </w:p>
    <w:p w:rsidR="00B12B0B" w:rsidRDefault="00B12B0B" w:rsidP="00B12B0B">
      <w:pPr>
        <w:spacing w:after="0" w:line="240" w:lineRule="auto"/>
        <w:rPr>
          <w:rFonts w:ascii="Times New Roman" w:hAnsi="Times New Roman" w:cs="Times New Roman"/>
        </w:rPr>
        <w:sectPr w:rsidR="00B12B0B" w:rsidSect="00CC39BB">
          <w:pgSz w:w="11905" w:h="16838"/>
          <w:pgMar w:top="567" w:right="851" w:bottom="567" w:left="1276" w:header="720" w:footer="720" w:gutter="0"/>
          <w:cols w:space="720"/>
        </w:sectPr>
      </w:pPr>
    </w:p>
    <w:p w:rsidR="00B12B0B" w:rsidRDefault="00B12B0B" w:rsidP="00B12B0B">
      <w:pPr>
        <w:widowControl w:val="0"/>
        <w:autoSpaceDE w:val="0"/>
        <w:autoSpaceDN w:val="0"/>
        <w:adjustRightInd w:val="0"/>
        <w:spacing w:after="0" w:line="240" w:lineRule="auto"/>
        <w:jc w:val="right"/>
        <w:outlineLvl w:val="1"/>
        <w:rPr>
          <w:rFonts w:ascii="Times New Roman" w:hAnsi="Times New Roman" w:cs="Times New Roman"/>
        </w:rPr>
      </w:pPr>
      <w:bookmarkStart w:id="10" w:name="Par278"/>
      <w:bookmarkEnd w:id="10"/>
      <w:r>
        <w:rPr>
          <w:rFonts w:ascii="Times New Roman" w:hAnsi="Times New Roman" w:cs="Times New Roman"/>
        </w:rPr>
        <w:lastRenderedPageBreak/>
        <w:t>Приложение</w:t>
      </w:r>
    </w:p>
    <w:p w:rsidR="00B12B0B" w:rsidRDefault="00B12B0B" w:rsidP="00B12B0B">
      <w:pPr>
        <w:widowControl w:val="0"/>
        <w:autoSpaceDE w:val="0"/>
        <w:autoSpaceDN w:val="0"/>
        <w:adjustRightInd w:val="0"/>
        <w:spacing w:after="0" w:line="240" w:lineRule="auto"/>
        <w:jc w:val="right"/>
        <w:rPr>
          <w:rFonts w:ascii="Times New Roman" w:hAnsi="Times New Roman" w:cs="Times New Roman"/>
          <w:i/>
        </w:rPr>
      </w:pPr>
      <w:proofErr w:type="gramStart"/>
      <w:r>
        <w:rPr>
          <w:rFonts w:ascii="Times New Roman" w:hAnsi="Times New Roman" w:cs="Times New Roman"/>
          <w:i/>
        </w:rPr>
        <w:t>(в соответствии с п.2.1.2.</w:t>
      </w:r>
      <w:proofErr w:type="gramEnd"/>
      <w:r>
        <w:rPr>
          <w:rFonts w:ascii="Times New Roman" w:hAnsi="Times New Roman" w:cs="Times New Roman"/>
          <w:i/>
        </w:rPr>
        <w:t xml:space="preserve"> </w:t>
      </w:r>
      <w:proofErr w:type="gramStart"/>
      <w:r>
        <w:rPr>
          <w:rFonts w:ascii="Times New Roman" w:hAnsi="Times New Roman" w:cs="Times New Roman"/>
          <w:i/>
        </w:rPr>
        <w:t>Договора)</w:t>
      </w:r>
      <w:proofErr w:type="gramEnd"/>
    </w:p>
    <w:p w:rsidR="00B12B0B" w:rsidRDefault="00B12B0B" w:rsidP="00B12B0B">
      <w:pPr>
        <w:widowControl w:val="0"/>
        <w:autoSpaceDE w:val="0"/>
        <w:autoSpaceDN w:val="0"/>
        <w:adjustRightInd w:val="0"/>
        <w:spacing w:after="0" w:line="240" w:lineRule="auto"/>
        <w:ind w:firstLine="540"/>
        <w:jc w:val="both"/>
        <w:rPr>
          <w:rFonts w:ascii="Times New Roman" w:hAnsi="Times New Roman" w:cs="Times New Roman"/>
        </w:rPr>
      </w:pPr>
    </w:p>
    <w:tbl>
      <w:tblPr>
        <w:tblW w:w="10348" w:type="dxa"/>
        <w:tblInd w:w="-634" w:type="dxa"/>
        <w:tblLayout w:type="fixed"/>
        <w:tblCellMar>
          <w:left w:w="75" w:type="dxa"/>
          <w:right w:w="75" w:type="dxa"/>
        </w:tblCellMar>
        <w:tblLook w:val="04A0" w:firstRow="1" w:lastRow="0" w:firstColumn="1" w:lastColumn="0" w:noHBand="0" w:noVBand="1"/>
      </w:tblPr>
      <w:tblGrid>
        <w:gridCol w:w="851"/>
        <w:gridCol w:w="1701"/>
        <w:gridCol w:w="2268"/>
        <w:gridCol w:w="1985"/>
        <w:gridCol w:w="992"/>
        <w:gridCol w:w="709"/>
        <w:gridCol w:w="1842"/>
      </w:tblGrid>
      <w:tr w:rsidR="00B12B0B" w:rsidRPr="00B12B0B" w:rsidTr="00B12B0B">
        <w:tc>
          <w:tcPr>
            <w:tcW w:w="851" w:type="dxa"/>
            <w:vMerge w:val="restart"/>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 xml:space="preserve">N </w:t>
            </w:r>
            <w:proofErr w:type="gramStart"/>
            <w:r w:rsidRPr="00B12B0B">
              <w:rPr>
                <w:rFonts w:ascii="Times New Roman" w:hAnsi="Times New Roman" w:cs="Times New Roman"/>
                <w:sz w:val="18"/>
                <w:szCs w:val="18"/>
              </w:rPr>
              <w:t>п</w:t>
            </w:r>
            <w:proofErr w:type="gramEnd"/>
            <w:r w:rsidRPr="00B12B0B">
              <w:rPr>
                <w:rFonts w:ascii="Times New Roman" w:hAnsi="Times New Roman" w:cs="Times New Roman"/>
                <w:sz w:val="18"/>
                <w:szCs w:val="18"/>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Наименование дополнительной образовательной услуги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Форма предоставления (оказания) услуги (индивидуальная, групповая)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Наименование образовательной программы (части образовательной программы)</w:t>
            </w:r>
          </w:p>
        </w:tc>
        <w:tc>
          <w:tcPr>
            <w:tcW w:w="1701" w:type="dxa"/>
            <w:gridSpan w:val="2"/>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Количество часов</w:t>
            </w:r>
          </w:p>
        </w:tc>
        <w:tc>
          <w:tcPr>
            <w:tcW w:w="1842" w:type="dxa"/>
            <w:vMerge w:val="restart"/>
            <w:tcBorders>
              <w:top w:val="single" w:sz="4" w:space="0" w:color="auto"/>
              <w:left w:val="nil"/>
              <w:bottom w:val="single" w:sz="4" w:space="0" w:color="auto"/>
              <w:right w:val="single" w:sz="4" w:space="0" w:color="auto"/>
            </w:tcBorders>
            <w:hideMark/>
          </w:tcPr>
          <w:p w:rsidR="00B12B0B" w:rsidRPr="00B12B0B" w:rsidRDefault="00B12B0B">
            <w:pPr>
              <w:jc w:val="center"/>
              <w:rPr>
                <w:rFonts w:ascii="Times New Roman" w:hAnsi="Times New Roman" w:cs="Times New Roman"/>
                <w:sz w:val="18"/>
                <w:szCs w:val="18"/>
                <w:lang w:eastAsia="en-US"/>
              </w:rPr>
            </w:pPr>
            <w:r w:rsidRPr="00B12B0B">
              <w:rPr>
                <w:rFonts w:ascii="Times New Roman" w:hAnsi="Times New Roman" w:cs="Times New Roman"/>
                <w:sz w:val="18"/>
                <w:szCs w:val="18"/>
              </w:rPr>
              <w:t>Форма отчёта (предъявления Воспитанником)  результатов  освоения образовательной программы (части образовательной программы)</w:t>
            </w:r>
          </w:p>
        </w:tc>
      </w:tr>
      <w:tr w:rsidR="00B12B0B" w:rsidRPr="00B12B0B" w:rsidTr="00B12B0B">
        <w:tc>
          <w:tcPr>
            <w:tcW w:w="851" w:type="dxa"/>
            <w:vMerge/>
            <w:tcBorders>
              <w:top w:val="single" w:sz="4" w:space="0" w:color="auto"/>
              <w:left w:val="single" w:sz="4" w:space="0" w:color="auto"/>
              <w:bottom w:val="single" w:sz="4" w:space="0" w:color="auto"/>
              <w:right w:val="single" w:sz="4" w:space="0" w:color="auto"/>
            </w:tcBorders>
            <w:vAlign w:val="center"/>
            <w:hideMark/>
          </w:tcPr>
          <w:p w:rsidR="00B12B0B" w:rsidRPr="00B12B0B" w:rsidRDefault="00B12B0B">
            <w:pPr>
              <w:spacing w:after="0" w:line="240" w:lineRule="auto"/>
              <w:rPr>
                <w:rFonts w:ascii="Times New Roman" w:hAnsi="Times New Roman" w:cs="Times New Roman"/>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2B0B" w:rsidRPr="00B12B0B" w:rsidRDefault="00B12B0B">
            <w:pPr>
              <w:spacing w:after="0" w:line="240" w:lineRule="auto"/>
              <w:rPr>
                <w:rFonts w:ascii="Times New Roman" w:hAnsi="Times New Roman" w:cs="Times New Roman"/>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2B0B" w:rsidRPr="00B12B0B" w:rsidRDefault="00B12B0B">
            <w:pPr>
              <w:spacing w:after="0" w:line="240" w:lineRule="auto"/>
              <w:rPr>
                <w:rFonts w:ascii="Times New Roman" w:hAnsi="Times New Roman" w:cs="Times New Roman"/>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2B0B" w:rsidRPr="00B12B0B" w:rsidRDefault="00B12B0B">
            <w:pPr>
              <w:spacing w:after="0" w:line="240" w:lineRule="auto"/>
              <w:rPr>
                <w:rFonts w:ascii="Times New Roman" w:hAnsi="Times New Roman" w:cs="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B12B0B" w:rsidRPr="00B12B0B" w:rsidRDefault="00B12B0B">
            <w:pPr>
              <w:widowControl w:val="0"/>
              <w:autoSpaceDE w:val="0"/>
              <w:autoSpaceDN w:val="0"/>
              <w:adjustRightInd w:val="0"/>
              <w:spacing w:after="0" w:line="240" w:lineRule="auto"/>
              <w:jc w:val="center"/>
              <w:rPr>
                <w:rFonts w:ascii="Times New Roman" w:hAnsi="Times New Roman" w:cs="Times New Roman"/>
                <w:sz w:val="18"/>
                <w:szCs w:val="18"/>
                <w:lang w:eastAsia="en-US"/>
              </w:rPr>
            </w:pPr>
            <w:r w:rsidRPr="00B12B0B">
              <w:rPr>
                <w:rFonts w:ascii="Times New Roman" w:hAnsi="Times New Roman" w:cs="Times New Roman"/>
                <w:sz w:val="18"/>
                <w:szCs w:val="18"/>
              </w:rPr>
              <w:t>всего</w:t>
            </w:r>
          </w:p>
        </w:tc>
        <w:tc>
          <w:tcPr>
            <w:tcW w:w="1842" w:type="dxa"/>
            <w:vMerge/>
            <w:tcBorders>
              <w:top w:val="single" w:sz="4" w:space="0" w:color="auto"/>
              <w:left w:val="nil"/>
              <w:bottom w:val="single" w:sz="4" w:space="0" w:color="auto"/>
              <w:right w:val="single" w:sz="4" w:space="0" w:color="auto"/>
            </w:tcBorders>
            <w:vAlign w:val="center"/>
            <w:hideMark/>
          </w:tcPr>
          <w:p w:rsidR="00B12B0B" w:rsidRPr="00B12B0B" w:rsidRDefault="00B12B0B">
            <w:pPr>
              <w:spacing w:after="0" w:line="240" w:lineRule="auto"/>
              <w:rPr>
                <w:rFonts w:ascii="Times New Roman" w:hAnsi="Times New Roman" w:cs="Times New Roman"/>
                <w:sz w:val="18"/>
                <w:szCs w:val="18"/>
                <w:lang w:eastAsia="en-US"/>
              </w:rPr>
            </w:pPr>
          </w:p>
        </w:tc>
      </w:tr>
      <w:tr w:rsidR="00B12B0B" w:rsidRPr="00B12B0B" w:rsidTr="00B12B0B">
        <w:trPr>
          <w:trHeight w:val="225"/>
        </w:trPr>
        <w:tc>
          <w:tcPr>
            <w:tcW w:w="851"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842" w:type="dxa"/>
            <w:tcBorders>
              <w:top w:val="single" w:sz="4" w:space="0" w:color="auto"/>
              <w:left w:val="nil"/>
              <w:bottom w:val="single" w:sz="4" w:space="0" w:color="auto"/>
              <w:right w:val="single" w:sz="4" w:space="0" w:color="auto"/>
            </w:tcBorders>
          </w:tcPr>
          <w:p w:rsidR="00B12B0B" w:rsidRPr="00B12B0B" w:rsidRDefault="00B12B0B">
            <w:pPr>
              <w:rPr>
                <w:rFonts w:ascii="Times New Roman" w:hAnsi="Times New Roman" w:cs="Times New Roman"/>
                <w:sz w:val="18"/>
                <w:szCs w:val="18"/>
                <w:lang w:eastAsia="en-US"/>
              </w:rPr>
            </w:pPr>
          </w:p>
        </w:tc>
      </w:tr>
      <w:tr w:rsidR="00B12B0B" w:rsidRPr="00B12B0B" w:rsidTr="00B12B0B">
        <w:tc>
          <w:tcPr>
            <w:tcW w:w="851"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842" w:type="dxa"/>
            <w:tcBorders>
              <w:top w:val="single" w:sz="4" w:space="0" w:color="auto"/>
              <w:left w:val="nil"/>
              <w:bottom w:val="single" w:sz="4" w:space="0" w:color="auto"/>
              <w:right w:val="single" w:sz="4" w:space="0" w:color="auto"/>
            </w:tcBorders>
          </w:tcPr>
          <w:p w:rsidR="00B12B0B" w:rsidRPr="00B12B0B" w:rsidRDefault="00B12B0B">
            <w:pPr>
              <w:rPr>
                <w:rFonts w:ascii="Times New Roman" w:hAnsi="Times New Roman" w:cs="Times New Roman"/>
                <w:sz w:val="18"/>
                <w:szCs w:val="18"/>
                <w:lang w:eastAsia="en-US"/>
              </w:rPr>
            </w:pPr>
          </w:p>
        </w:tc>
      </w:tr>
      <w:tr w:rsidR="00B12B0B" w:rsidRPr="00B12B0B" w:rsidTr="00B12B0B">
        <w:tc>
          <w:tcPr>
            <w:tcW w:w="851"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12B0B" w:rsidRPr="00B12B0B" w:rsidRDefault="00B12B0B">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842" w:type="dxa"/>
            <w:tcBorders>
              <w:top w:val="single" w:sz="4" w:space="0" w:color="auto"/>
              <w:left w:val="nil"/>
              <w:bottom w:val="single" w:sz="4" w:space="0" w:color="auto"/>
              <w:right w:val="single" w:sz="4" w:space="0" w:color="auto"/>
            </w:tcBorders>
          </w:tcPr>
          <w:p w:rsidR="00B12B0B" w:rsidRPr="00B12B0B" w:rsidRDefault="00B12B0B">
            <w:pPr>
              <w:rPr>
                <w:rFonts w:ascii="Times New Roman" w:hAnsi="Times New Roman" w:cs="Times New Roman"/>
                <w:sz w:val="18"/>
                <w:szCs w:val="18"/>
                <w:lang w:eastAsia="en-US"/>
              </w:rPr>
            </w:pPr>
          </w:p>
        </w:tc>
      </w:tr>
    </w:tbl>
    <w:p w:rsidR="00B12B0B" w:rsidRPr="00B12B0B" w:rsidRDefault="00B12B0B" w:rsidP="00B12B0B">
      <w:pPr>
        <w:widowControl w:val="0"/>
        <w:autoSpaceDE w:val="0"/>
        <w:autoSpaceDN w:val="0"/>
        <w:adjustRightInd w:val="0"/>
        <w:spacing w:after="0" w:line="240" w:lineRule="auto"/>
        <w:jc w:val="both"/>
        <w:rPr>
          <w:rFonts w:ascii="Times New Roman" w:hAnsi="Times New Roman" w:cs="Times New Roman"/>
          <w:sz w:val="18"/>
          <w:szCs w:val="18"/>
          <w:lang w:eastAsia="en-US"/>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4074"/>
      </w:tblGrid>
      <w:tr w:rsidR="00B12B0B" w:rsidTr="00B12B0B">
        <w:tc>
          <w:tcPr>
            <w:tcW w:w="3794" w:type="dxa"/>
          </w:tcPr>
          <w:p w:rsidR="00B12B0B" w:rsidRDefault="00B12B0B">
            <w:pPr>
              <w:widowControl w:val="0"/>
              <w:autoSpaceDE w:val="0"/>
              <w:autoSpaceDN w:val="0"/>
              <w:adjustRightInd w:val="0"/>
              <w:jc w:val="center"/>
              <w:outlineLvl w:val="1"/>
              <w:rPr>
                <w:rFonts w:ascii="Times New Roman" w:hAnsi="Times New Roman" w:cs="Times New Roman"/>
                <w:b/>
              </w:rPr>
            </w:pPr>
            <w:r>
              <w:rPr>
                <w:rFonts w:ascii="Times New Roman" w:hAnsi="Times New Roman" w:cs="Times New Roman"/>
                <w:b/>
              </w:rPr>
              <w:t>Исполнитель</w:t>
            </w:r>
          </w:p>
          <w:p w:rsidR="00B12B0B" w:rsidRDefault="00B12B0B">
            <w:pPr>
              <w:widowControl w:val="0"/>
              <w:autoSpaceDE w:val="0"/>
              <w:autoSpaceDN w:val="0"/>
              <w:adjustRightInd w:val="0"/>
              <w:jc w:val="center"/>
              <w:outlineLvl w:val="1"/>
              <w:rPr>
                <w:rFonts w:ascii="Times New Roman" w:hAnsi="Times New Roman" w:cs="Times New Roman"/>
                <w:b/>
                <w:sz w:val="16"/>
                <w:szCs w:val="16"/>
              </w:rPr>
            </w:pPr>
          </w:p>
          <w:p w:rsidR="00B12B0B" w:rsidRDefault="00B12B0B">
            <w:pPr>
              <w:widowControl w:val="0"/>
              <w:autoSpaceDE w:val="0"/>
              <w:autoSpaceDN w:val="0"/>
              <w:adjustRightInd w:val="0"/>
              <w:jc w:val="center"/>
              <w:outlineLvl w:val="1"/>
              <w:rPr>
                <w:rFonts w:ascii="Times New Roman" w:hAnsi="Times New Roman" w:cs="Times New Roman"/>
              </w:rPr>
            </w:pPr>
          </w:p>
          <w:p w:rsidR="00B12B0B" w:rsidRDefault="00B12B0B">
            <w:pPr>
              <w:widowControl w:val="0"/>
              <w:autoSpaceDE w:val="0"/>
              <w:autoSpaceDN w:val="0"/>
              <w:adjustRightInd w:val="0"/>
              <w:jc w:val="center"/>
              <w:outlineLvl w:val="1"/>
              <w:rPr>
                <w:rFonts w:ascii="Times New Roman" w:hAnsi="Times New Roman" w:cs="Times New Roman"/>
                <w:sz w:val="16"/>
                <w:szCs w:val="16"/>
              </w:rPr>
            </w:pPr>
          </w:p>
          <w:p w:rsidR="00B12B0B" w:rsidRDefault="00B12B0B">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Заведующая </w:t>
            </w:r>
          </w:p>
          <w:p w:rsidR="00B12B0B" w:rsidRDefault="00B12B0B" w:rsidP="00B12B0B">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__________________ </w:t>
            </w:r>
          </w:p>
          <w:p w:rsidR="00B12B0B" w:rsidRDefault="00B12B0B">
            <w:pPr>
              <w:widowControl w:val="0"/>
              <w:autoSpaceDE w:val="0"/>
              <w:autoSpaceDN w:val="0"/>
              <w:adjustRightInd w:val="0"/>
              <w:jc w:val="center"/>
              <w:outlineLvl w:val="1"/>
              <w:rPr>
                <w:rFonts w:ascii="Times New Roman" w:hAnsi="Times New Roman" w:cs="Times New Roman"/>
              </w:rPr>
            </w:pPr>
          </w:p>
          <w:p w:rsidR="00B12B0B" w:rsidRDefault="00B12B0B">
            <w:pPr>
              <w:pStyle w:val="ConsPlusCell"/>
              <w:jc w:val="both"/>
              <w:rPr>
                <w:rFonts w:ascii="Times New Roman" w:hAnsi="Times New Roman" w:cs="Times New Roman"/>
              </w:rPr>
            </w:pPr>
            <w:r>
              <w:rPr>
                <w:rFonts w:ascii="Times New Roman" w:hAnsi="Times New Roman" w:cs="Times New Roman"/>
              </w:rPr>
              <w:t xml:space="preserve"> М.П.</w:t>
            </w:r>
          </w:p>
        </w:tc>
        <w:tc>
          <w:tcPr>
            <w:tcW w:w="1701" w:type="dxa"/>
          </w:tcPr>
          <w:p w:rsidR="00B12B0B" w:rsidRDefault="00B12B0B">
            <w:pPr>
              <w:widowControl w:val="0"/>
              <w:autoSpaceDE w:val="0"/>
              <w:autoSpaceDN w:val="0"/>
              <w:adjustRightInd w:val="0"/>
              <w:jc w:val="center"/>
              <w:outlineLvl w:val="1"/>
              <w:rPr>
                <w:rFonts w:ascii="Times New Roman" w:hAnsi="Times New Roman" w:cs="Times New Roman"/>
              </w:rPr>
            </w:pPr>
          </w:p>
        </w:tc>
        <w:tc>
          <w:tcPr>
            <w:tcW w:w="4074" w:type="dxa"/>
          </w:tcPr>
          <w:p w:rsidR="00B12B0B" w:rsidRDefault="00B12B0B">
            <w:pPr>
              <w:widowControl w:val="0"/>
              <w:autoSpaceDE w:val="0"/>
              <w:autoSpaceDN w:val="0"/>
              <w:adjustRightInd w:val="0"/>
              <w:jc w:val="center"/>
              <w:outlineLvl w:val="1"/>
              <w:rPr>
                <w:rFonts w:ascii="Times New Roman" w:hAnsi="Times New Roman" w:cs="Times New Roman"/>
                <w:b/>
              </w:rPr>
            </w:pPr>
            <w:r>
              <w:rPr>
                <w:rFonts w:ascii="Times New Roman" w:hAnsi="Times New Roman" w:cs="Times New Roman"/>
                <w:b/>
              </w:rPr>
              <w:t xml:space="preserve">Заказчик </w:t>
            </w:r>
          </w:p>
          <w:p w:rsidR="00B12B0B" w:rsidRDefault="00B12B0B">
            <w:pPr>
              <w:widowControl w:val="0"/>
              <w:autoSpaceDE w:val="0"/>
              <w:autoSpaceDN w:val="0"/>
              <w:adjustRightInd w:val="0"/>
              <w:jc w:val="center"/>
              <w:outlineLvl w:val="1"/>
              <w:rPr>
                <w:rFonts w:ascii="Times New Roman" w:hAnsi="Times New Roman" w:cs="Times New Roman"/>
                <w:b/>
                <w:sz w:val="16"/>
                <w:szCs w:val="16"/>
              </w:rPr>
            </w:pP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B12B0B" w:rsidRDefault="00B12B0B">
            <w:pPr>
              <w:widowControl w:val="0"/>
              <w:autoSpaceDE w:val="0"/>
              <w:autoSpaceDN w:val="0"/>
              <w:adjustRightInd w:val="0"/>
              <w:jc w:val="center"/>
              <w:outlineLvl w:val="1"/>
              <w:rPr>
                <w:rFonts w:ascii="Times New Roman" w:hAnsi="Times New Roman" w:cs="Times New Roman"/>
                <w:sz w:val="16"/>
                <w:szCs w:val="16"/>
              </w:rPr>
            </w:pPr>
            <w:proofErr w:type="gramStart"/>
            <w:r>
              <w:rPr>
                <w:rFonts w:ascii="Times New Roman" w:hAnsi="Times New Roman" w:cs="Times New Roman"/>
                <w:sz w:val="16"/>
                <w:szCs w:val="16"/>
              </w:rPr>
              <w:t>(фамилия, имя и отчество (при наличии) представителя Заказчика</w:t>
            </w:r>
            <w:proofErr w:type="gramEnd"/>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B12B0B" w:rsidRDefault="00B12B0B">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(паспортные данные) </w:t>
            </w: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w:t>
            </w: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___________________________________</w:t>
            </w:r>
          </w:p>
          <w:p w:rsidR="00B12B0B" w:rsidRDefault="00B12B0B">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w:t>
            </w:r>
            <w:r>
              <w:rPr>
                <w:rFonts w:ascii="Times New Roman" w:hAnsi="Times New Roman" w:cs="Times New Roman"/>
              </w:rPr>
              <w:t xml:space="preserve"> __________________________________</w:t>
            </w:r>
          </w:p>
          <w:p w:rsidR="00B12B0B" w:rsidRDefault="00B12B0B">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B12B0B" w:rsidRDefault="00B12B0B">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(контактный телефон)</w:t>
            </w:r>
          </w:p>
          <w:p w:rsidR="00B12B0B" w:rsidRDefault="00B12B0B">
            <w:pPr>
              <w:widowControl w:val="0"/>
              <w:autoSpaceDE w:val="0"/>
              <w:autoSpaceDN w:val="0"/>
              <w:adjustRightInd w:val="0"/>
              <w:outlineLvl w:val="1"/>
              <w:rPr>
                <w:rFonts w:ascii="Times New Roman" w:hAnsi="Times New Roman" w:cs="Times New Roman"/>
                <w:sz w:val="16"/>
                <w:szCs w:val="16"/>
              </w:rPr>
            </w:pPr>
          </w:p>
          <w:p w:rsidR="00B12B0B" w:rsidRDefault="00B12B0B">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___________________________________</w:t>
            </w:r>
          </w:p>
          <w:p w:rsidR="00B12B0B" w:rsidRDefault="00B12B0B">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sz w:val="16"/>
                <w:szCs w:val="16"/>
              </w:rPr>
              <w:t xml:space="preserve">                                           (подпись)</w:t>
            </w:r>
          </w:p>
        </w:tc>
      </w:tr>
    </w:tbl>
    <w:p w:rsidR="00171347" w:rsidRPr="007C02D9" w:rsidRDefault="00171347" w:rsidP="00171347">
      <w:pPr>
        <w:pStyle w:val="a6"/>
        <w:spacing w:before="120" w:beforeAutospacing="0" w:after="120" w:afterAutospacing="0"/>
        <w:jc w:val="center"/>
        <w:rPr>
          <w:rStyle w:val="a5"/>
        </w:rPr>
      </w:pPr>
    </w:p>
    <w:sectPr w:rsidR="00171347" w:rsidRPr="007C02D9" w:rsidSect="00B12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80854"/>
    <w:multiLevelType w:val="hybridMultilevel"/>
    <w:tmpl w:val="30D274BC"/>
    <w:lvl w:ilvl="0" w:tplc="871841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171347"/>
    <w:rsid w:val="000731D8"/>
    <w:rsid w:val="00171347"/>
    <w:rsid w:val="001D46DD"/>
    <w:rsid w:val="00517114"/>
    <w:rsid w:val="007C02D9"/>
    <w:rsid w:val="008B49E8"/>
    <w:rsid w:val="00922A67"/>
    <w:rsid w:val="009476DC"/>
    <w:rsid w:val="00B12B0B"/>
    <w:rsid w:val="00B175B5"/>
    <w:rsid w:val="00CC39BB"/>
    <w:rsid w:val="00CE1847"/>
    <w:rsid w:val="00D0502E"/>
    <w:rsid w:val="00D933CE"/>
    <w:rsid w:val="00DA356A"/>
    <w:rsid w:val="00E54052"/>
    <w:rsid w:val="00E624EB"/>
    <w:rsid w:val="00F62EAB"/>
    <w:rsid w:val="00FB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1347"/>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171347"/>
    <w:rPr>
      <w:rFonts w:ascii="Times New Roman" w:eastAsia="Times New Roman" w:hAnsi="Times New Roman" w:cs="Times New Roman"/>
      <w:sz w:val="24"/>
      <w:szCs w:val="20"/>
    </w:rPr>
  </w:style>
  <w:style w:type="character" w:styleId="a5">
    <w:name w:val="Strong"/>
    <w:uiPriority w:val="22"/>
    <w:qFormat/>
    <w:rsid w:val="00171347"/>
    <w:rPr>
      <w:b/>
      <w:bCs/>
    </w:rPr>
  </w:style>
  <w:style w:type="paragraph" w:styleId="a6">
    <w:name w:val="Normal (Web)"/>
    <w:basedOn w:val="a"/>
    <w:uiPriority w:val="99"/>
    <w:unhideWhenUsed/>
    <w:rsid w:val="00171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1">
    <w:name w:val="стиль51"/>
    <w:rsid w:val="00171347"/>
    <w:rPr>
      <w:b/>
      <w:bCs/>
      <w:sz w:val="37"/>
      <w:szCs w:val="37"/>
    </w:rPr>
  </w:style>
  <w:style w:type="paragraph" w:customStyle="1" w:styleId="Default">
    <w:name w:val="Default"/>
    <w:rsid w:val="0017134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71347"/>
    <w:pPr>
      <w:ind w:left="720"/>
      <w:contextualSpacing/>
    </w:pPr>
  </w:style>
  <w:style w:type="paragraph" w:customStyle="1" w:styleId="ConsPlusNonformat">
    <w:name w:val="ConsPlusNonformat"/>
    <w:uiPriority w:val="99"/>
    <w:rsid w:val="00B12B0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12B0B"/>
    <w:pPr>
      <w:widowControl w:val="0"/>
      <w:autoSpaceDE w:val="0"/>
      <w:autoSpaceDN w:val="0"/>
      <w:adjustRightInd w:val="0"/>
      <w:spacing w:after="0" w:line="240" w:lineRule="auto"/>
    </w:pPr>
    <w:rPr>
      <w:rFonts w:ascii="Calibri" w:hAnsi="Calibri" w:cs="Calibri"/>
    </w:rPr>
  </w:style>
  <w:style w:type="table" w:styleId="a8">
    <w:name w:val="Table Grid"/>
    <w:basedOn w:val="a1"/>
    <w:uiPriority w:val="59"/>
    <w:rsid w:val="00B12B0B"/>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B12B0B"/>
    <w:rPr>
      <w:color w:val="0000FF"/>
      <w:u w:val="single"/>
    </w:rPr>
  </w:style>
  <w:style w:type="paragraph" w:styleId="aa">
    <w:name w:val="Balloon Text"/>
    <w:basedOn w:val="a"/>
    <w:link w:val="ab"/>
    <w:uiPriority w:val="99"/>
    <w:semiHidden/>
    <w:unhideWhenUsed/>
    <w:rsid w:val="00CC39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BOL\Downloads\&#1044;&#1086;&#1075;&#1086;&#1074;&#1086;&#1088;%20&#1087;&#1083;&#1072;&#1090;&#1085;&#1099;&#1077;%20&#1091;&#1089;&#1083;&#1091;&#1075;&#1080;.docx" TargetMode="External"/><Relationship Id="rId13" Type="http://schemas.openxmlformats.org/officeDocument/2006/relationships/hyperlink" Target="file:///C:\Users\TOBOL\Downloads\&#1044;&#1086;&#1075;&#1086;&#1074;&#1086;&#1088;%20&#1087;&#1083;&#1072;&#1090;&#1085;&#1099;&#1077;%20&#1091;&#1089;&#1083;&#1091;&#1075;&#1080;.doc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65B33528274487567F281CF6CB5D8E540D26A8D08F7DD5B31783F9BB6zBZ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5B33528274487567F281CF6CB5D8E540D26B8202F3DD5B31783F9BB6zBZ5I" TargetMode="External"/><Relationship Id="rId5" Type="http://schemas.openxmlformats.org/officeDocument/2006/relationships/settings" Target="settings.xml"/><Relationship Id="rId15" Type="http://schemas.openxmlformats.org/officeDocument/2006/relationships/hyperlink" Target="file:///C:\Users\TOBOL\Downloads\&#1044;&#1086;&#1075;&#1086;&#1074;&#1086;&#1088;%20&#1087;&#1083;&#1072;&#1090;&#1085;&#1099;&#1077;%20&#1091;&#1089;&#1083;&#1091;&#1075;&#1080;.docx" TargetMode="External"/><Relationship Id="rId10" Type="http://schemas.openxmlformats.org/officeDocument/2006/relationships/hyperlink" Target="file:///C:\Users\TOBOL\Downloads\&#1044;&#1086;&#1075;&#1086;&#1074;&#1086;&#1088;%20&#1087;&#1083;&#1072;&#1090;&#1085;&#1099;&#1077;%20&#1091;&#1089;&#1083;&#1091;&#1075;&#1080;.docx" TargetMode="External"/><Relationship Id="rId4" Type="http://schemas.microsoft.com/office/2007/relationships/stylesWithEffects" Target="stylesWithEffects.xml"/><Relationship Id="rId9" Type="http://schemas.openxmlformats.org/officeDocument/2006/relationships/hyperlink" Target="file:///C:\Users\TOBOL\Downloads\&#1044;&#1086;&#1075;&#1086;&#1074;&#1086;&#1088;%20&#1087;&#1083;&#1072;&#1090;&#1085;&#1099;&#1077;%20&#1091;&#1089;&#1083;&#1091;&#1075;&#1080;.docx" TargetMode="External"/><Relationship Id="rId14" Type="http://schemas.openxmlformats.org/officeDocument/2006/relationships/hyperlink" Target="consultantplus://offline/ref=165B33528274487567F281CF6CB5D8E540D0608305F2DD5B31783F9BB6zB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C72E-C968-4E27-8A44-9E8DC1F6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9</cp:revision>
  <cp:lastPrinted>2015-09-07T06:18:00Z</cp:lastPrinted>
  <dcterms:created xsi:type="dcterms:W3CDTF">2015-09-07T06:13:00Z</dcterms:created>
  <dcterms:modified xsi:type="dcterms:W3CDTF">2015-09-30T09:15:00Z</dcterms:modified>
</cp:coreProperties>
</file>