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530" w:rsidRPr="006F680B" w:rsidRDefault="00A10A72" w:rsidP="006F680B">
      <w:pPr>
        <w:pStyle w:val="af1"/>
        <w:jc w:val="center"/>
        <w:rPr>
          <w:sz w:val="28"/>
          <w:szCs w:val="28"/>
        </w:rPr>
      </w:pPr>
      <w:r w:rsidRPr="006F680B">
        <w:rPr>
          <w:sz w:val="28"/>
          <w:szCs w:val="28"/>
        </w:rPr>
        <w:t xml:space="preserve">Анализ воспитательно - образовательной </w:t>
      </w:r>
      <w:r w:rsidR="006F680B" w:rsidRPr="006F680B">
        <w:rPr>
          <w:sz w:val="28"/>
          <w:szCs w:val="28"/>
        </w:rPr>
        <w:t>деятельности</w:t>
      </w:r>
    </w:p>
    <w:p w:rsidR="00351530" w:rsidRPr="006F680B" w:rsidRDefault="00351530" w:rsidP="006F680B">
      <w:pPr>
        <w:pStyle w:val="af1"/>
        <w:jc w:val="center"/>
        <w:rPr>
          <w:sz w:val="28"/>
          <w:szCs w:val="28"/>
        </w:rPr>
      </w:pPr>
      <w:r w:rsidRPr="006F680B">
        <w:rPr>
          <w:sz w:val="28"/>
          <w:szCs w:val="28"/>
        </w:rPr>
        <w:t>«Детский сад Березка» с. Уват -</w:t>
      </w:r>
    </w:p>
    <w:p w:rsidR="00351530" w:rsidRPr="006F680B" w:rsidRDefault="00351530" w:rsidP="006F680B">
      <w:pPr>
        <w:pStyle w:val="af1"/>
        <w:jc w:val="center"/>
        <w:rPr>
          <w:sz w:val="28"/>
          <w:szCs w:val="28"/>
        </w:rPr>
      </w:pPr>
      <w:r w:rsidRPr="006F680B">
        <w:rPr>
          <w:sz w:val="28"/>
          <w:szCs w:val="28"/>
        </w:rPr>
        <w:t xml:space="preserve">филиал МАУ ДО «Детский сад Солнышко» п. </w:t>
      </w:r>
      <w:proofErr w:type="spellStart"/>
      <w:r w:rsidRPr="006F680B">
        <w:rPr>
          <w:sz w:val="28"/>
          <w:szCs w:val="28"/>
        </w:rPr>
        <w:t>Туртас</w:t>
      </w:r>
      <w:proofErr w:type="spellEnd"/>
    </w:p>
    <w:p w:rsidR="00A10A72" w:rsidRPr="006F680B" w:rsidRDefault="00351530" w:rsidP="006F680B">
      <w:pPr>
        <w:pStyle w:val="af1"/>
        <w:jc w:val="center"/>
        <w:rPr>
          <w:sz w:val="28"/>
          <w:szCs w:val="28"/>
        </w:rPr>
      </w:pPr>
      <w:proofErr w:type="spellStart"/>
      <w:r w:rsidRPr="006F680B">
        <w:rPr>
          <w:sz w:val="28"/>
          <w:szCs w:val="28"/>
        </w:rPr>
        <w:t>Уватского</w:t>
      </w:r>
      <w:proofErr w:type="spellEnd"/>
      <w:r w:rsidRPr="006F680B">
        <w:rPr>
          <w:sz w:val="28"/>
          <w:szCs w:val="28"/>
        </w:rPr>
        <w:t xml:space="preserve"> муниципального района</w:t>
      </w:r>
    </w:p>
    <w:p w:rsidR="00A10A72" w:rsidRDefault="005A57B5" w:rsidP="006F680B">
      <w:pPr>
        <w:pStyle w:val="af1"/>
        <w:jc w:val="center"/>
        <w:rPr>
          <w:sz w:val="28"/>
          <w:szCs w:val="28"/>
        </w:rPr>
      </w:pPr>
      <w:r w:rsidRPr="006F680B">
        <w:rPr>
          <w:sz w:val="28"/>
          <w:szCs w:val="28"/>
        </w:rPr>
        <w:t>за 2018-</w:t>
      </w:r>
      <w:r w:rsidR="00611E21" w:rsidRPr="006F680B">
        <w:rPr>
          <w:sz w:val="28"/>
          <w:szCs w:val="28"/>
        </w:rPr>
        <w:t xml:space="preserve"> </w:t>
      </w:r>
      <w:r w:rsidRPr="006F680B">
        <w:rPr>
          <w:sz w:val="28"/>
          <w:szCs w:val="28"/>
        </w:rPr>
        <w:t>2019</w:t>
      </w:r>
      <w:r w:rsidR="003A1E42" w:rsidRPr="006F680B">
        <w:rPr>
          <w:sz w:val="28"/>
          <w:szCs w:val="28"/>
        </w:rPr>
        <w:t xml:space="preserve"> </w:t>
      </w:r>
      <w:r w:rsidR="00A10A72" w:rsidRPr="006F680B">
        <w:rPr>
          <w:sz w:val="28"/>
          <w:szCs w:val="28"/>
        </w:rPr>
        <w:t>учебный год.</w:t>
      </w:r>
    </w:p>
    <w:p w:rsidR="006F680B" w:rsidRPr="006F680B" w:rsidRDefault="006F680B" w:rsidP="006F680B">
      <w:pPr>
        <w:pStyle w:val="af1"/>
        <w:jc w:val="center"/>
        <w:rPr>
          <w:sz w:val="16"/>
          <w:szCs w:val="16"/>
        </w:rPr>
      </w:pPr>
    </w:p>
    <w:p w:rsidR="00E2363F" w:rsidRPr="001A5401" w:rsidRDefault="00E2363F" w:rsidP="00E2363F">
      <w:pPr>
        <w:jc w:val="both"/>
        <w:rPr>
          <w:rFonts w:ascii="Times New Roman" w:hAnsi="Times New Roman" w:cs="Times New Roman"/>
          <w:sz w:val="28"/>
          <w:szCs w:val="28"/>
        </w:rPr>
      </w:pPr>
      <w:r w:rsidRPr="001A5401">
        <w:rPr>
          <w:rFonts w:ascii="Times New Roman" w:hAnsi="Times New Roman" w:cs="Times New Roman"/>
          <w:sz w:val="28"/>
          <w:szCs w:val="28"/>
        </w:rPr>
        <w:t xml:space="preserve">  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2363F" w:rsidRDefault="00E2363F" w:rsidP="00E2363F">
      <w:pPr>
        <w:jc w:val="both"/>
        <w:rPr>
          <w:rFonts w:ascii="Times New Roman" w:hAnsi="Times New Roman" w:cs="Times New Roman"/>
          <w:sz w:val="28"/>
          <w:szCs w:val="28"/>
        </w:rPr>
      </w:pPr>
      <w:r w:rsidRPr="001A5401">
        <w:rPr>
          <w:rFonts w:ascii="Times New Roman" w:hAnsi="Times New Roman" w:cs="Times New Roman"/>
          <w:sz w:val="28"/>
          <w:szCs w:val="28"/>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9455E7" w:rsidRPr="009455E7" w:rsidRDefault="009455E7" w:rsidP="009455E7">
      <w:pPr>
        <w:jc w:val="both"/>
        <w:rPr>
          <w:rFonts w:ascii="Times New Roman" w:hAnsi="Times New Roman" w:cs="Times New Roman"/>
          <w:sz w:val="28"/>
          <w:szCs w:val="28"/>
        </w:rPr>
      </w:pPr>
      <w:r>
        <w:rPr>
          <w:rFonts w:ascii="Times New Roman" w:hAnsi="Times New Roman" w:cs="Times New Roman"/>
          <w:sz w:val="28"/>
          <w:szCs w:val="28"/>
        </w:rPr>
        <w:t>Об</w:t>
      </w:r>
      <w:r w:rsidRPr="009455E7">
        <w:rPr>
          <w:rFonts w:ascii="Times New Roman" w:hAnsi="Times New Roman" w:cs="Times New Roman"/>
          <w:sz w:val="28"/>
          <w:szCs w:val="28"/>
        </w:rPr>
        <w:t>разовательная про</w:t>
      </w:r>
      <w:r w:rsidR="00507D05">
        <w:rPr>
          <w:rFonts w:ascii="Times New Roman" w:hAnsi="Times New Roman" w:cs="Times New Roman"/>
          <w:sz w:val="28"/>
          <w:szCs w:val="28"/>
        </w:rPr>
        <w:t>грамма дошкольного образования у</w:t>
      </w:r>
      <w:r w:rsidRPr="009455E7">
        <w:rPr>
          <w:rFonts w:ascii="Times New Roman" w:hAnsi="Times New Roman" w:cs="Times New Roman"/>
          <w:sz w:val="28"/>
          <w:szCs w:val="28"/>
        </w:rPr>
        <w:t>чреждения направлена на:</w:t>
      </w:r>
    </w:p>
    <w:p w:rsidR="009455E7" w:rsidRPr="009455E7" w:rsidRDefault="009455E7" w:rsidP="009455E7">
      <w:pPr>
        <w:jc w:val="both"/>
        <w:rPr>
          <w:rFonts w:ascii="Times New Roman" w:hAnsi="Times New Roman" w:cs="Times New Roman"/>
          <w:sz w:val="28"/>
          <w:szCs w:val="28"/>
        </w:rPr>
      </w:pPr>
      <w:r w:rsidRPr="009455E7">
        <w:rPr>
          <w:rFonts w:ascii="Times New Roman" w:hAnsi="Times New Roman" w:cs="Times New Roman"/>
          <w:sz w:val="28"/>
          <w:szCs w:val="28"/>
        </w:rPr>
        <w:t xml:space="preserve"> </w:t>
      </w:r>
      <w:r w:rsidRPr="009455E7">
        <w:rPr>
          <w:rFonts w:ascii="Times New Roman" w:hAnsi="Times New Roman" w:cs="Times New Roman"/>
          <w:sz w:val="28"/>
          <w:szCs w:val="28"/>
        </w:rPr>
        <w:tab/>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455E7" w:rsidRPr="009455E7" w:rsidRDefault="009455E7" w:rsidP="009455E7">
      <w:pPr>
        <w:jc w:val="both"/>
        <w:rPr>
          <w:rFonts w:ascii="Times New Roman" w:hAnsi="Times New Roman" w:cs="Times New Roman"/>
          <w:sz w:val="28"/>
          <w:szCs w:val="28"/>
        </w:rPr>
      </w:pPr>
      <w:r w:rsidRPr="009455E7">
        <w:rPr>
          <w:rFonts w:ascii="Times New Roman" w:hAnsi="Times New Roman" w:cs="Times New Roman"/>
          <w:sz w:val="28"/>
          <w:szCs w:val="28"/>
        </w:rPr>
        <w:t xml:space="preserve"> </w:t>
      </w:r>
      <w:r w:rsidRPr="009455E7">
        <w:rPr>
          <w:rFonts w:ascii="Times New Roman" w:hAnsi="Times New Roman" w:cs="Times New Roman"/>
          <w:sz w:val="28"/>
          <w:szCs w:val="28"/>
        </w:rPr>
        <w:tab/>
        <w:t>создание развивающей образовательной среды, которая представляет собой систему условий социализации и индивидуализации детей.</w:t>
      </w:r>
    </w:p>
    <w:p w:rsidR="009455E7" w:rsidRPr="009455E7" w:rsidRDefault="009455E7" w:rsidP="009455E7">
      <w:pPr>
        <w:jc w:val="both"/>
        <w:rPr>
          <w:rFonts w:ascii="Times New Roman" w:hAnsi="Times New Roman" w:cs="Times New Roman"/>
          <w:sz w:val="28"/>
          <w:szCs w:val="28"/>
        </w:rPr>
      </w:pPr>
      <w:r>
        <w:rPr>
          <w:rFonts w:ascii="Times New Roman" w:hAnsi="Times New Roman" w:cs="Times New Roman"/>
          <w:sz w:val="28"/>
          <w:szCs w:val="28"/>
        </w:rPr>
        <w:t xml:space="preserve"> </w:t>
      </w:r>
      <w:r w:rsidRPr="009455E7">
        <w:rPr>
          <w:rFonts w:ascii="Times New Roman" w:hAnsi="Times New Roman" w:cs="Times New Roman"/>
          <w:sz w:val="28"/>
          <w:szCs w:val="28"/>
        </w:rPr>
        <w:t xml:space="preserve">Педагоги детского сада осуществляют образовательный процесс в соответствии с Основной образовательной программой дошкольного образования, разработанной на основе программы «От рождения до школы» под ред. </w:t>
      </w:r>
      <w:proofErr w:type="spellStart"/>
      <w:r w:rsidRPr="009455E7">
        <w:rPr>
          <w:rFonts w:ascii="Times New Roman" w:hAnsi="Times New Roman" w:cs="Times New Roman"/>
          <w:sz w:val="28"/>
          <w:szCs w:val="28"/>
        </w:rPr>
        <w:t>Вераксы</w:t>
      </w:r>
      <w:proofErr w:type="spellEnd"/>
      <w:r w:rsidRPr="009455E7">
        <w:rPr>
          <w:rFonts w:ascii="Times New Roman" w:hAnsi="Times New Roman" w:cs="Times New Roman"/>
          <w:sz w:val="28"/>
          <w:szCs w:val="28"/>
        </w:rPr>
        <w:t xml:space="preserve"> Н.Е., в которой определены цели, задачи, приоритет</w:t>
      </w:r>
      <w:r>
        <w:rPr>
          <w:rFonts w:ascii="Times New Roman" w:hAnsi="Times New Roman" w:cs="Times New Roman"/>
          <w:sz w:val="28"/>
          <w:szCs w:val="28"/>
        </w:rPr>
        <w:t>ное направление деятельности ДОО</w:t>
      </w:r>
      <w:r w:rsidRPr="009455E7">
        <w:rPr>
          <w:rFonts w:ascii="Times New Roman" w:hAnsi="Times New Roman" w:cs="Times New Roman"/>
          <w:sz w:val="28"/>
          <w:szCs w:val="28"/>
        </w:rPr>
        <w:t>, особенности осуществления образовательного процесса, принципы и подходы к формированию программы дошкольного образования.</w:t>
      </w:r>
    </w:p>
    <w:p w:rsidR="009455E7" w:rsidRPr="009455E7" w:rsidRDefault="009455E7" w:rsidP="009455E7">
      <w:pPr>
        <w:jc w:val="both"/>
        <w:rPr>
          <w:rFonts w:ascii="Times New Roman" w:hAnsi="Times New Roman" w:cs="Times New Roman"/>
          <w:sz w:val="28"/>
          <w:szCs w:val="28"/>
        </w:rPr>
      </w:pPr>
      <w:r w:rsidRPr="009455E7">
        <w:rPr>
          <w:rFonts w:ascii="Times New Roman" w:hAnsi="Times New Roman" w:cs="Times New Roman"/>
          <w:sz w:val="28"/>
          <w:szCs w:val="28"/>
        </w:rPr>
        <w:t>Используют в своей работе парциальные программы:</w:t>
      </w:r>
    </w:p>
    <w:p w:rsidR="009455E7" w:rsidRPr="009455E7" w:rsidRDefault="009455E7" w:rsidP="009455E7">
      <w:pPr>
        <w:jc w:val="both"/>
        <w:rPr>
          <w:rFonts w:ascii="Times New Roman" w:hAnsi="Times New Roman" w:cs="Times New Roman"/>
          <w:sz w:val="28"/>
          <w:szCs w:val="28"/>
        </w:rPr>
      </w:pPr>
      <w:r w:rsidRPr="009455E7">
        <w:rPr>
          <w:rFonts w:ascii="Times New Roman" w:hAnsi="Times New Roman" w:cs="Times New Roman"/>
          <w:sz w:val="28"/>
          <w:szCs w:val="28"/>
        </w:rPr>
        <w:t xml:space="preserve"> </w:t>
      </w:r>
      <w:r>
        <w:rPr>
          <w:rFonts w:ascii="Times New Roman" w:hAnsi="Times New Roman" w:cs="Times New Roman"/>
          <w:sz w:val="28"/>
          <w:szCs w:val="28"/>
        </w:rPr>
        <w:t>1.</w:t>
      </w:r>
      <w:r w:rsidRPr="009455E7">
        <w:rPr>
          <w:rFonts w:ascii="Times New Roman" w:hAnsi="Times New Roman" w:cs="Times New Roman"/>
          <w:sz w:val="28"/>
          <w:szCs w:val="28"/>
        </w:rPr>
        <w:t xml:space="preserve">Программа по музыкальному воспитанию детей дошкольного возраста «Ладушки» И.М. </w:t>
      </w:r>
      <w:proofErr w:type="spellStart"/>
      <w:r w:rsidRPr="009455E7">
        <w:rPr>
          <w:rFonts w:ascii="Times New Roman" w:hAnsi="Times New Roman" w:cs="Times New Roman"/>
          <w:sz w:val="28"/>
          <w:szCs w:val="28"/>
        </w:rPr>
        <w:t>Каплунова</w:t>
      </w:r>
      <w:proofErr w:type="spellEnd"/>
      <w:r w:rsidRPr="009455E7">
        <w:rPr>
          <w:rFonts w:ascii="Times New Roman" w:hAnsi="Times New Roman" w:cs="Times New Roman"/>
          <w:sz w:val="28"/>
          <w:szCs w:val="28"/>
        </w:rPr>
        <w:t xml:space="preserve">, И.А., </w:t>
      </w:r>
      <w:proofErr w:type="spellStart"/>
      <w:r w:rsidRPr="009455E7">
        <w:rPr>
          <w:rFonts w:ascii="Times New Roman" w:hAnsi="Times New Roman" w:cs="Times New Roman"/>
          <w:sz w:val="28"/>
          <w:szCs w:val="28"/>
        </w:rPr>
        <w:t>Новоскольцева</w:t>
      </w:r>
      <w:proofErr w:type="spellEnd"/>
      <w:r w:rsidRPr="009455E7">
        <w:rPr>
          <w:rFonts w:ascii="Times New Roman" w:hAnsi="Times New Roman" w:cs="Times New Roman"/>
          <w:sz w:val="28"/>
          <w:szCs w:val="28"/>
        </w:rPr>
        <w:t>.</w:t>
      </w:r>
    </w:p>
    <w:p w:rsidR="009455E7" w:rsidRPr="009455E7" w:rsidRDefault="009455E7" w:rsidP="009455E7">
      <w:pPr>
        <w:jc w:val="both"/>
        <w:rPr>
          <w:rFonts w:ascii="Times New Roman" w:hAnsi="Times New Roman" w:cs="Times New Roman"/>
          <w:sz w:val="28"/>
          <w:szCs w:val="28"/>
        </w:rPr>
      </w:pPr>
      <w:r w:rsidRPr="009455E7">
        <w:rPr>
          <w:rFonts w:ascii="Times New Roman" w:hAnsi="Times New Roman" w:cs="Times New Roman"/>
          <w:sz w:val="28"/>
          <w:szCs w:val="28"/>
        </w:rPr>
        <w:t>2. «Занятия по изобразительной деятельности</w:t>
      </w:r>
      <w:r w:rsidR="00507D05">
        <w:rPr>
          <w:rFonts w:ascii="Times New Roman" w:hAnsi="Times New Roman" w:cs="Times New Roman"/>
          <w:sz w:val="28"/>
          <w:szCs w:val="28"/>
        </w:rPr>
        <w:t>»</w:t>
      </w:r>
      <w:r w:rsidRPr="009455E7">
        <w:rPr>
          <w:rFonts w:ascii="Times New Roman" w:hAnsi="Times New Roman" w:cs="Times New Roman"/>
          <w:sz w:val="28"/>
          <w:szCs w:val="28"/>
        </w:rPr>
        <w:t xml:space="preserve"> Т.С.</w:t>
      </w:r>
      <w:r>
        <w:rPr>
          <w:rFonts w:ascii="Times New Roman" w:hAnsi="Times New Roman" w:cs="Times New Roman"/>
          <w:sz w:val="28"/>
          <w:szCs w:val="28"/>
        </w:rPr>
        <w:t xml:space="preserve"> </w:t>
      </w:r>
      <w:r w:rsidRPr="009455E7">
        <w:rPr>
          <w:rFonts w:ascii="Times New Roman" w:hAnsi="Times New Roman" w:cs="Times New Roman"/>
          <w:sz w:val="28"/>
          <w:szCs w:val="28"/>
        </w:rPr>
        <w:t>Комарова</w:t>
      </w:r>
    </w:p>
    <w:p w:rsidR="009455E7" w:rsidRPr="009455E7" w:rsidRDefault="009455E7" w:rsidP="009455E7">
      <w:pPr>
        <w:jc w:val="both"/>
        <w:rPr>
          <w:rFonts w:ascii="Times New Roman" w:hAnsi="Times New Roman" w:cs="Times New Roman"/>
          <w:sz w:val="28"/>
          <w:szCs w:val="28"/>
        </w:rPr>
      </w:pPr>
      <w:r w:rsidRPr="009455E7">
        <w:rPr>
          <w:rFonts w:ascii="Times New Roman" w:hAnsi="Times New Roman" w:cs="Times New Roman"/>
          <w:sz w:val="28"/>
          <w:szCs w:val="28"/>
        </w:rPr>
        <w:t xml:space="preserve">З. «Конструирование и ручной труд», Л, Д. </w:t>
      </w:r>
      <w:proofErr w:type="spellStart"/>
      <w:r w:rsidRPr="009455E7">
        <w:rPr>
          <w:rFonts w:ascii="Times New Roman" w:hAnsi="Times New Roman" w:cs="Times New Roman"/>
          <w:sz w:val="28"/>
          <w:szCs w:val="28"/>
        </w:rPr>
        <w:t>Куцакова</w:t>
      </w:r>
      <w:proofErr w:type="spellEnd"/>
    </w:p>
    <w:p w:rsidR="009455E7" w:rsidRPr="009455E7" w:rsidRDefault="009455E7" w:rsidP="009455E7">
      <w:pPr>
        <w:jc w:val="both"/>
        <w:rPr>
          <w:rFonts w:ascii="Times New Roman" w:hAnsi="Times New Roman" w:cs="Times New Roman"/>
          <w:sz w:val="28"/>
          <w:szCs w:val="28"/>
        </w:rPr>
      </w:pPr>
      <w:r w:rsidRPr="009455E7">
        <w:rPr>
          <w:rFonts w:ascii="Times New Roman" w:hAnsi="Times New Roman" w:cs="Times New Roman"/>
          <w:sz w:val="28"/>
          <w:szCs w:val="28"/>
        </w:rPr>
        <w:lastRenderedPageBreak/>
        <w:t xml:space="preserve">4.Учебное пособие по основам безопасности жизнедеятельности детей старшего дошкольного возраста, Авдеева Н.Н., Князева О.Л., </w:t>
      </w:r>
      <w:proofErr w:type="spellStart"/>
      <w:r w:rsidRPr="009455E7">
        <w:rPr>
          <w:rFonts w:ascii="Times New Roman" w:hAnsi="Times New Roman" w:cs="Times New Roman"/>
          <w:sz w:val="28"/>
          <w:szCs w:val="28"/>
        </w:rPr>
        <w:t>Стеркина</w:t>
      </w:r>
      <w:proofErr w:type="spellEnd"/>
      <w:r w:rsidRPr="009455E7">
        <w:rPr>
          <w:rFonts w:ascii="Times New Roman" w:hAnsi="Times New Roman" w:cs="Times New Roman"/>
          <w:sz w:val="28"/>
          <w:szCs w:val="28"/>
        </w:rPr>
        <w:t xml:space="preserve"> Р.Б. «Безопасность»</w:t>
      </w:r>
    </w:p>
    <w:p w:rsidR="009455E7" w:rsidRPr="009455E7" w:rsidRDefault="009455E7" w:rsidP="009455E7">
      <w:pPr>
        <w:jc w:val="both"/>
        <w:rPr>
          <w:rFonts w:ascii="Times New Roman" w:hAnsi="Times New Roman" w:cs="Times New Roman"/>
          <w:sz w:val="28"/>
          <w:szCs w:val="28"/>
        </w:rPr>
      </w:pPr>
      <w:r w:rsidRPr="009455E7">
        <w:rPr>
          <w:rFonts w:ascii="Times New Roman" w:hAnsi="Times New Roman" w:cs="Times New Roman"/>
          <w:sz w:val="28"/>
          <w:szCs w:val="28"/>
        </w:rPr>
        <w:t>5.</w:t>
      </w:r>
      <w:r w:rsidRPr="009455E7">
        <w:rPr>
          <w:rFonts w:ascii="Times New Roman" w:hAnsi="Times New Roman" w:cs="Times New Roman"/>
          <w:sz w:val="28"/>
          <w:szCs w:val="28"/>
        </w:rPr>
        <w:tab/>
        <w:t>Программа по экологическому воспитанию «Юный эколог», С.Н.</w:t>
      </w:r>
      <w:r>
        <w:rPr>
          <w:rFonts w:ascii="Times New Roman" w:hAnsi="Times New Roman" w:cs="Times New Roman"/>
          <w:sz w:val="28"/>
          <w:szCs w:val="28"/>
        </w:rPr>
        <w:t xml:space="preserve"> </w:t>
      </w:r>
      <w:r w:rsidRPr="009455E7">
        <w:rPr>
          <w:rFonts w:ascii="Times New Roman" w:hAnsi="Times New Roman" w:cs="Times New Roman"/>
          <w:sz w:val="28"/>
          <w:szCs w:val="28"/>
        </w:rPr>
        <w:t>Николаева</w:t>
      </w:r>
    </w:p>
    <w:p w:rsidR="009455E7" w:rsidRPr="009455E7" w:rsidRDefault="009455E7" w:rsidP="009455E7">
      <w:pPr>
        <w:jc w:val="both"/>
        <w:rPr>
          <w:rFonts w:ascii="Times New Roman" w:hAnsi="Times New Roman" w:cs="Times New Roman"/>
          <w:sz w:val="28"/>
          <w:szCs w:val="28"/>
        </w:rPr>
      </w:pPr>
      <w:r w:rsidRPr="009455E7">
        <w:rPr>
          <w:rFonts w:ascii="Times New Roman" w:hAnsi="Times New Roman" w:cs="Times New Roman"/>
          <w:sz w:val="28"/>
          <w:szCs w:val="28"/>
        </w:rPr>
        <w:t>6.</w:t>
      </w:r>
      <w:r w:rsidRPr="009455E7">
        <w:rPr>
          <w:rFonts w:ascii="Times New Roman" w:hAnsi="Times New Roman" w:cs="Times New Roman"/>
          <w:sz w:val="28"/>
          <w:szCs w:val="28"/>
        </w:rPr>
        <w:tab/>
        <w:t>Программа экологического образования дошкольников «Наш дом — природа» Н. Рыжовой.</w:t>
      </w:r>
    </w:p>
    <w:p w:rsidR="009455E7" w:rsidRPr="009455E7" w:rsidRDefault="00035B7E" w:rsidP="009455E7">
      <w:pPr>
        <w:jc w:val="both"/>
        <w:rPr>
          <w:rFonts w:ascii="Times New Roman" w:hAnsi="Times New Roman" w:cs="Times New Roman"/>
          <w:sz w:val="28"/>
          <w:szCs w:val="28"/>
        </w:rPr>
      </w:pPr>
      <w:r>
        <w:rPr>
          <w:rFonts w:ascii="Times New Roman" w:hAnsi="Times New Roman" w:cs="Times New Roman"/>
          <w:sz w:val="28"/>
          <w:szCs w:val="28"/>
        </w:rPr>
        <w:t>7</w:t>
      </w:r>
      <w:r w:rsidR="009455E7" w:rsidRPr="009455E7">
        <w:rPr>
          <w:rFonts w:ascii="Times New Roman" w:hAnsi="Times New Roman" w:cs="Times New Roman"/>
          <w:sz w:val="28"/>
          <w:szCs w:val="28"/>
        </w:rPr>
        <w:t>.</w:t>
      </w:r>
      <w:r w:rsidR="009455E7" w:rsidRPr="009455E7">
        <w:rPr>
          <w:rFonts w:ascii="Times New Roman" w:hAnsi="Times New Roman" w:cs="Times New Roman"/>
          <w:sz w:val="28"/>
          <w:szCs w:val="28"/>
        </w:rPr>
        <w:tab/>
        <w:t xml:space="preserve">Программа социально-эмоционального развития дошкольника «Я, ты, мы», О. Князевой, Р. </w:t>
      </w:r>
      <w:proofErr w:type="spellStart"/>
      <w:r w:rsidR="009455E7" w:rsidRPr="009455E7">
        <w:rPr>
          <w:rFonts w:ascii="Times New Roman" w:hAnsi="Times New Roman" w:cs="Times New Roman"/>
          <w:sz w:val="28"/>
          <w:szCs w:val="28"/>
        </w:rPr>
        <w:t>Стеркиной</w:t>
      </w:r>
      <w:proofErr w:type="spellEnd"/>
      <w:r w:rsidR="009455E7" w:rsidRPr="009455E7">
        <w:rPr>
          <w:rFonts w:ascii="Times New Roman" w:hAnsi="Times New Roman" w:cs="Times New Roman"/>
          <w:sz w:val="28"/>
          <w:szCs w:val="28"/>
        </w:rPr>
        <w:t>.</w:t>
      </w:r>
    </w:p>
    <w:p w:rsidR="009455E7" w:rsidRPr="009455E7" w:rsidRDefault="00035B7E" w:rsidP="009455E7">
      <w:pPr>
        <w:jc w:val="both"/>
        <w:rPr>
          <w:rFonts w:ascii="Times New Roman" w:hAnsi="Times New Roman" w:cs="Times New Roman"/>
          <w:sz w:val="28"/>
          <w:szCs w:val="28"/>
        </w:rPr>
      </w:pPr>
      <w:r>
        <w:rPr>
          <w:rFonts w:ascii="Times New Roman" w:hAnsi="Times New Roman" w:cs="Times New Roman"/>
          <w:sz w:val="28"/>
          <w:szCs w:val="28"/>
        </w:rPr>
        <w:t>8</w:t>
      </w:r>
      <w:r w:rsidR="009455E7" w:rsidRPr="009455E7">
        <w:rPr>
          <w:rFonts w:ascii="Times New Roman" w:hAnsi="Times New Roman" w:cs="Times New Roman"/>
          <w:sz w:val="28"/>
          <w:szCs w:val="28"/>
        </w:rPr>
        <w:t>.</w:t>
      </w:r>
      <w:r w:rsidR="009455E7" w:rsidRPr="009455E7">
        <w:rPr>
          <w:rFonts w:ascii="Times New Roman" w:hAnsi="Times New Roman" w:cs="Times New Roman"/>
          <w:sz w:val="28"/>
          <w:szCs w:val="28"/>
        </w:rPr>
        <w:tab/>
        <w:t xml:space="preserve">«Развитие речи в детском саду», В. В. </w:t>
      </w:r>
      <w:proofErr w:type="spellStart"/>
      <w:r w:rsidR="009455E7" w:rsidRPr="009455E7">
        <w:rPr>
          <w:rFonts w:ascii="Times New Roman" w:hAnsi="Times New Roman" w:cs="Times New Roman"/>
          <w:sz w:val="28"/>
          <w:szCs w:val="28"/>
        </w:rPr>
        <w:t>Гербова</w:t>
      </w:r>
      <w:proofErr w:type="spellEnd"/>
    </w:p>
    <w:p w:rsidR="009455E7" w:rsidRPr="009455E7" w:rsidRDefault="00035B7E" w:rsidP="009455E7">
      <w:pPr>
        <w:jc w:val="both"/>
        <w:rPr>
          <w:rFonts w:ascii="Times New Roman" w:hAnsi="Times New Roman" w:cs="Times New Roman"/>
          <w:sz w:val="28"/>
          <w:szCs w:val="28"/>
        </w:rPr>
      </w:pPr>
      <w:r>
        <w:rPr>
          <w:rFonts w:ascii="Times New Roman" w:hAnsi="Times New Roman" w:cs="Times New Roman"/>
          <w:sz w:val="28"/>
          <w:szCs w:val="28"/>
        </w:rPr>
        <w:t>9</w:t>
      </w:r>
      <w:r w:rsidR="009455E7" w:rsidRPr="009455E7">
        <w:rPr>
          <w:rFonts w:ascii="Times New Roman" w:hAnsi="Times New Roman" w:cs="Times New Roman"/>
          <w:sz w:val="28"/>
          <w:szCs w:val="28"/>
        </w:rPr>
        <w:t>.</w:t>
      </w:r>
      <w:r w:rsidR="009455E7" w:rsidRPr="009455E7">
        <w:rPr>
          <w:rFonts w:ascii="Times New Roman" w:hAnsi="Times New Roman" w:cs="Times New Roman"/>
          <w:sz w:val="28"/>
          <w:szCs w:val="28"/>
        </w:rPr>
        <w:tab/>
        <w:t xml:space="preserve">«Физическая культура в детском саду», Л.И. </w:t>
      </w:r>
      <w:proofErr w:type="spellStart"/>
      <w:r w:rsidR="009455E7" w:rsidRPr="009455E7">
        <w:rPr>
          <w:rFonts w:ascii="Times New Roman" w:hAnsi="Times New Roman" w:cs="Times New Roman"/>
          <w:sz w:val="28"/>
          <w:szCs w:val="28"/>
        </w:rPr>
        <w:t>Пензулаевой</w:t>
      </w:r>
      <w:proofErr w:type="spellEnd"/>
    </w:p>
    <w:p w:rsidR="009455E7" w:rsidRPr="009455E7" w:rsidRDefault="00035B7E" w:rsidP="009455E7">
      <w:pPr>
        <w:jc w:val="both"/>
        <w:rPr>
          <w:rFonts w:ascii="Times New Roman" w:hAnsi="Times New Roman" w:cs="Times New Roman"/>
          <w:sz w:val="28"/>
          <w:szCs w:val="28"/>
        </w:rPr>
      </w:pPr>
      <w:r>
        <w:rPr>
          <w:rFonts w:ascii="Times New Roman" w:hAnsi="Times New Roman" w:cs="Times New Roman"/>
          <w:sz w:val="28"/>
          <w:szCs w:val="28"/>
        </w:rPr>
        <w:t>10</w:t>
      </w:r>
      <w:r w:rsidR="009455E7" w:rsidRPr="009455E7">
        <w:rPr>
          <w:rFonts w:ascii="Times New Roman" w:hAnsi="Times New Roman" w:cs="Times New Roman"/>
          <w:sz w:val="28"/>
          <w:szCs w:val="28"/>
        </w:rPr>
        <w:t>.</w:t>
      </w:r>
      <w:r w:rsidR="009455E7" w:rsidRPr="009455E7">
        <w:rPr>
          <w:rFonts w:ascii="Times New Roman" w:hAnsi="Times New Roman" w:cs="Times New Roman"/>
          <w:sz w:val="28"/>
          <w:szCs w:val="28"/>
        </w:rPr>
        <w:tab/>
        <w:t>«Математические ступеньки», Е</w:t>
      </w:r>
      <w:r w:rsidR="00507D05">
        <w:rPr>
          <w:rFonts w:ascii="Times New Roman" w:hAnsi="Times New Roman" w:cs="Times New Roman"/>
          <w:sz w:val="28"/>
          <w:szCs w:val="28"/>
        </w:rPr>
        <w:t>.</w:t>
      </w:r>
      <w:r w:rsidR="009455E7" w:rsidRPr="009455E7">
        <w:rPr>
          <w:rFonts w:ascii="Times New Roman" w:hAnsi="Times New Roman" w:cs="Times New Roman"/>
          <w:sz w:val="28"/>
          <w:szCs w:val="28"/>
        </w:rPr>
        <w:t>В</w:t>
      </w:r>
      <w:r w:rsidR="00507D05">
        <w:rPr>
          <w:rFonts w:ascii="Times New Roman" w:hAnsi="Times New Roman" w:cs="Times New Roman"/>
          <w:sz w:val="28"/>
          <w:szCs w:val="28"/>
        </w:rPr>
        <w:t>.</w:t>
      </w:r>
      <w:r w:rsidR="009455E7" w:rsidRPr="009455E7">
        <w:rPr>
          <w:rFonts w:ascii="Times New Roman" w:hAnsi="Times New Roman" w:cs="Times New Roman"/>
          <w:sz w:val="28"/>
          <w:szCs w:val="28"/>
        </w:rPr>
        <w:t xml:space="preserve"> Колесниковой</w:t>
      </w:r>
    </w:p>
    <w:p w:rsidR="009455E7" w:rsidRPr="009455E7" w:rsidRDefault="009455E7" w:rsidP="009455E7">
      <w:pPr>
        <w:jc w:val="both"/>
        <w:rPr>
          <w:rFonts w:ascii="Times New Roman" w:hAnsi="Times New Roman" w:cs="Times New Roman"/>
          <w:sz w:val="28"/>
          <w:szCs w:val="28"/>
        </w:rPr>
      </w:pPr>
      <w:r w:rsidRPr="009455E7">
        <w:rPr>
          <w:rFonts w:ascii="Times New Roman" w:hAnsi="Times New Roman" w:cs="Times New Roman"/>
          <w:sz w:val="28"/>
          <w:szCs w:val="28"/>
        </w:rPr>
        <w:t>Планирование осущ</w:t>
      </w:r>
      <w:r w:rsidR="00114A9F">
        <w:rPr>
          <w:rFonts w:ascii="Times New Roman" w:hAnsi="Times New Roman" w:cs="Times New Roman"/>
          <w:sz w:val="28"/>
          <w:szCs w:val="28"/>
        </w:rPr>
        <w:t>е</w:t>
      </w:r>
      <w:r w:rsidRPr="009455E7">
        <w:rPr>
          <w:rFonts w:ascii="Times New Roman" w:hAnsi="Times New Roman" w:cs="Times New Roman"/>
          <w:sz w:val="28"/>
          <w:szCs w:val="28"/>
        </w:rPr>
        <w:t>ствляется по пяти образовательным областям, согласно тематическому плану.</w:t>
      </w:r>
    </w:p>
    <w:p w:rsidR="009455E7" w:rsidRPr="009455E7" w:rsidRDefault="009455E7" w:rsidP="009455E7">
      <w:pPr>
        <w:jc w:val="both"/>
        <w:rPr>
          <w:rFonts w:ascii="Times New Roman" w:hAnsi="Times New Roman" w:cs="Times New Roman"/>
          <w:sz w:val="28"/>
          <w:szCs w:val="28"/>
        </w:rPr>
      </w:pPr>
      <w:r w:rsidRPr="009455E7">
        <w:rPr>
          <w:rFonts w:ascii="Times New Roman" w:hAnsi="Times New Roman" w:cs="Times New Roman"/>
          <w:sz w:val="28"/>
          <w:szCs w:val="28"/>
        </w:rPr>
        <w:t>Анализ осуществл</w:t>
      </w:r>
      <w:r w:rsidR="00114A9F">
        <w:rPr>
          <w:rFonts w:ascii="Times New Roman" w:hAnsi="Times New Roman" w:cs="Times New Roman"/>
          <w:sz w:val="28"/>
          <w:szCs w:val="28"/>
        </w:rPr>
        <w:t>я</w:t>
      </w:r>
      <w:r w:rsidRPr="009455E7">
        <w:rPr>
          <w:rFonts w:ascii="Times New Roman" w:hAnsi="Times New Roman" w:cs="Times New Roman"/>
          <w:sz w:val="28"/>
          <w:szCs w:val="28"/>
        </w:rPr>
        <w:t>лся по итогам контрольной деятельности, результатов педагогической диа</w:t>
      </w:r>
      <w:r w:rsidR="00114A9F">
        <w:rPr>
          <w:rFonts w:ascii="Times New Roman" w:hAnsi="Times New Roman" w:cs="Times New Roman"/>
          <w:sz w:val="28"/>
          <w:szCs w:val="28"/>
        </w:rPr>
        <w:t>г</w:t>
      </w:r>
      <w:r w:rsidRPr="009455E7">
        <w:rPr>
          <w:rFonts w:ascii="Times New Roman" w:hAnsi="Times New Roman" w:cs="Times New Roman"/>
          <w:sz w:val="28"/>
          <w:szCs w:val="28"/>
        </w:rPr>
        <w:t>ностики, мониторинга школьно-значимых функций, анкетирования родителей</w:t>
      </w:r>
      <w:r w:rsidR="00114A9F">
        <w:rPr>
          <w:rFonts w:ascii="Times New Roman" w:hAnsi="Times New Roman" w:cs="Times New Roman"/>
          <w:sz w:val="28"/>
          <w:szCs w:val="28"/>
        </w:rPr>
        <w:t xml:space="preserve"> </w:t>
      </w:r>
      <w:r w:rsidRPr="009455E7">
        <w:rPr>
          <w:rFonts w:ascii="Times New Roman" w:hAnsi="Times New Roman" w:cs="Times New Roman"/>
          <w:sz w:val="28"/>
          <w:szCs w:val="28"/>
        </w:rPr>
        <w:t>о степени удовлетворённости деятельностью учреждения.</w:t>
      </w:r>
    </w:p>
    <w:p w:rsidR="009455E7" w:rsidRPr="009455E7" w:rsidRDefault="009455E7" w:rsidP="009455E7">
      <w:pPr>
        <w:jc w:val="both"/>
        <w:rPr>
          <w:rFonts w:ascii="Times New Roman" w:hAnsi="Times New Roman" w:cs="Times New Roman"/>
          <w:sz w:val="28"/>
          <w:szCs w:val="28"/>
        </w:rPr>
      </w:pPr>
      <w:r w:rsidRPr="009455E7">
        <w:rPr>
          <w:rFonts w:ascii="Times New Roman" w:hAnsi="Times New Roman" w:cs="Times New Roman"/>
          <w:sz w:val="28"/>
          <w:szCs w:val="28"/>
        </w:rPr>
        <w:t>Успешности обеспе</w:t>
      </w:r>
      <w:r w:rsidR="00114A9F">
        <w:rPr>
          <w:rFonts w:ascii="Times New Roman" w:hAnsi="Times New Roman" w:cs="Times New Roman"/>
          <w:sz w:val="28"/>
          <w:szCs w:val="28"/>
        </w:rPr>
        <w:t>ч</w:t>
      </w:r>
      <w:r w:rsidRPr="009455E7">
        <w:rPr>
          <w:rFonts w:ascii="Times New Roman" w:hAnsi="Times New Roman" w:cs="Times New Roman"/>
          <w:sz w:val="28"/>
          <w:szCs w:val="28"/>
        </w:rPr>
        <w:t>ения качества усвоения воспитанниками основной общеобразовательной про</w:t>
      </w:r>
      <w:r w:rsidR="00114A9F">
        <w:rPr>
          <w:rFonts w:ascii="Times New Roman" w:hAnsi="Times New Roman" w:cs="Times New Roman"/>
          <w:sz w:val="28"/>
          <w:szCs w:val="28"/>
        </w:rPr>
        <w:t>гр</w:t>
      </w:r>
      <w:r w:rsidRPr="009455E7">
        <w:rPr>
          <w:rFonts w:ascii="Times New Roman" w:hAnsi="Times New Roman" w:cs="Times New Roman"/>
          <w:sz w:val="28"/>
          <w:szCs w:val="28"/>
        </w:rPr>
        <w:t>аммы способствовало планирование деятельности педагогов с детьми, предп</w:t>
      </w:r>
      <w:r w:rsidR="00114A9F">
        <w:rPr>
          <w:rFonts w:ascii="Times New Roman" w:hAnsi="Times New Roman" w:cs="Times New Roman"/>
          <w:sz w:val="28"/>
          <w:szCs w:val="28"/>
        </w:rPr>
        <w:t>о</w:t>
      </w:r>
      <w:r w:rsidRPr="009455E7">
        <w:rPr>
          <w:rFonts w:ascii="Times New Roman" w:hAnsi="Times New Roman" w:cs="Times New Roman"/>
          <w:sz w:val="28"/>
          <w:szCs w:val="28"/>
        </w:rPr>
        <w:t xml:space="preserve">чтение в котором отдавалось реализации развивающих и обучающих технологий, </w:t>
      </w:r>
      <w:proofErr w:type="gramStart"/>
      <w:r w:rsidR="00114A9F">
        <w:rPr>
          <w:rFonts w:ascii="Times New Roman" w:hAnsi="Times New Roman" w:cs="Times New Roman"/>
          <w:sz w:val="28"/>
          <w:szCs w:val="28"/>
        </w:rPr>
        <w:t>с</w:t>
      </w:r>
      <w:r w:rsidRPr="009455E7">
        <w:rPr>
          <w:rFonts w:ascii="Times New Roman" w:hAnsi="Times New Roman" w:cs="Times New Roman"/>
          <w:sz w:val="28"/>
          <w:szCs w:val="28"/>
        </w:rPr>
        <w:t xml:space="preserve">пособствующих </w:t>
      </w:r>
      <w:r w:rsidR="00114A9F">
        <w:rPr>
          <w:rFonts w:ascii="Times New Roman" w:hAnsi="Times New Roman" w:cs="Times New Roman"/>
          <w:sz w:val="28"/>
          <w:szCs w:val="28"/>
        </w:rPr>
        <w:t xml:space="preserve"> </w:t>
      </w:r>
      <w:r w:rsidRPr="009455E7">
        <w:rPr>
          <w:rFonts w:ascii="Times New Roman" w:hAnsi="Times New Roman" w:cs="Times New Roman"/>
          <w:sz w:val="28"/>
          <w:szCs w:val="28"/>
        </w:rPr>
        <w:t>формированию</w:t>
      </w:r>
      <w:proofErr w:type="gramEnd"/>
      <w:r w:rsidRPr="009455E7">
        <w:rPr>
          <w:rFonts w:ascii="Times New Roman" w:hAnsi="Times New Roman" w:cs="Times New Roman"/>
          <w:sz w:val="28"/>
          <w:szCs w:val="28"/>
        </w:rPr>
        <w:t xml:space="preserve"> у детей познавательной, социальной и речевой сфер развития.</w:t>
      </w:r>
    </w:p>
    <w:p w:rsidR="009455E7" w:rsidRPr="009455E7" w:rsidRDefault="00114A9F" w:rsidP="009455E7">
      <w:pPr>
        <w:jc w:val="both"/>
        <w:rPr>
          <w:rFonts w:ascii="Times New Roman" w:hAnsi="Times New Roman" w:cs="Times New Roman"/>
          <w:sz w:val="28"/>
          <w:szCs w:val="28"/>
        </w:rPr>
      </w:pPr>
      <w:r>
        <w:rPr>
          <w:rFonts w:ascii="Times New Roman" w:hAnsi="Times New Roman" w:cs="Times New Roman"/>
          <w:sz w:val="28"/>
          <w:szCs w:val="28"/>
        </w:rPr>
        <w:t xml:space="preserve"> </w:t>
      </w:r>
      <w:r w:rsidR="009455E7" w:rsidRPr="009455E7">
        <w:rPr>
          <w:rFonts w:ascii="Times New Roman" w:hAnsi="Times New Roman" w:cs="Times New Roman"/>
          <w:sz w:val="28"/>
          <w:szCs w:val="28"/>
        </w:rPr>
        <w:t>Воспитательно-образовательная работа строилась на основе комплексно</w:t>
      </w:r>
      <w:r>
        <w:rPr>
          <w:rFonts w:ascii="Times New Roman" w:hAnsi="Times New Roman" w:cs="Times New Roman"/>
          <w:sz w:val="28"/>
          <w:szCs w:val="28"/>
        </w:rPr>
        <w:t>-</w:t>
      </w:r>
      <w:r w:rsidR="009455E7" w:rsidRPr="009455E7">
        <w:rPr>
          <w:rFonts w:ascii="Times New Roman" w:hAnsi="Times New Roman" w:cs="Times New Roman"/>
          <w:sz w:val="28"/>
          <w:szCs w:val="28"/>
        </w:rPr>
        <w:t>тематического планирования. Тема недели прослеживалась в предметно</w:t>
      </w:r>
      <w:r>
        <w:rPr>
          <w:rFonts w:ascii="Times New Roman" w:hAnsi="Times New Roman" w:cs="Times New Roman"/>
          <w:sz w:val="28"/>
          <w:szCs w:val="28"/>
        </w:rPr>
        <w:t>-</w:t>
      </w:r>
      <w:r w:rsidR="009455E7" w:rsidRPr="009455E7">
        <w:rPr>
          <w:rFonts w:ascii="Times New Roman" w:hAnsi="Times New Roman" w:cs="Times New Roman"/>
          <w:sz w:val="28"/>
          <w:szCs w:val="28"/>
        </w:rPr>
        <w:t>развивающей среде, начин</w:t>
      </w:r>
      <w:r>
        <w:rPr>
          <w:rFonts w:ascii="Times New Roman" w:hAnsi="Times New Roman" w:cs="Times New Roman"/>
          <w:sz w:val="28"/>
          <w:szCs w:val="28"/>
        </w:rPr>
        <w:t>а</w:t>
      </w:r>
      <w:r w:rsidR="009455E7" w:rsidRPr="009455E7">
        <w:rPr>
          <w:rFonts w:ascii="Times New Roman" w:hAnsi="Times New Roman" w:cs="Times New Roman"/>
          <w:sz w:val="28"/>
          <w:szCs w:val="28"/>
        </w:rPr>
        <w:t>я с приёмной, затем в групповой комнате — определённая зона, где располагался наг</w:t>
      </w:r>
      <w:r>
        <w:rPr>
          <w:rFonts w:ascii="Times New Roman" w:hAnsi="Times New Roman" w:cs="Times New Roman"/>
          <w:sz w:val="28"/>
          <w:szCs w:val="28"/>
        </w:rPr>
        <w:t>л</w:t>
      </w:r>
      <w:r w:rsidR="009455E7" w:rsidRPr="009455E7">
        <w:rPr>
          <w:rFonts w:ascii="Times New Roman" w:hAnsi="Times New Roman" w:cs="Times New Roman"/>
          <w:sz w:val="28"/>
          <w:szCs w:val="28"/>
        </w:rPr>
        <w:t>ядно-дидактический, развивающий и игровой материал.  Содержание психолого-пе</w:t>
      </w:r>
      <w:r>
        <w:rPr>
          <w:rFonts w:ascii="Times New Roman" w:hAnsi="Times New Roman" w:cs="Times New Roman"/>
          <w:sz w:val="28"/>
          <w:szCs w:val="28"/>
        </w:rPr>
        <w:t>д</w:t>
      </w:r>
      <w:r w:rsidR="009455E7" w:rsidRPr="009455E7">
        <w:rPr>
          <w:rFonts w:ascii="Times New Roman" w:hAnsi="Times New Roman" w:cs="Times New Roman"/>
          <w:sz w:val="28"/>
          <w:szCs w:val="28"/>
        </w:rPr>
        <w:t xml:space="preserve">агогической работы с детьми отражалось в планах систематически, в полном </w:t>
      </w:r>
      <w:proofErr w:type="spellStart"/>
      <w:r>
        <w:rPr>
          <w:rFonts w:ascii="Times New Roman" w:hAnsi="Times New Roman" w:cs="Times New Roman"/>
          <w:sz w:val="28"/>
          <w:szCs w:val="28"/>
        </w:rPr>
        <w:t>о</w:t>
      </w:r>
      <w:r w:rsidR="009455E7" w:rsidRPr="009455E7">
        <w:rPr>
          <w:rFonts w:ascii="Times New Roman" w:hAnsi="Times New Roman" w:cs="Times New Roman"/>
          <w:sz w:val="28"/>
          <w:szCs w:val="28"/>
        </w:rPr>
        <w:t>бьёме</w:t>
      </w:r>
      <w:proofErr w:type="spellEnd"/>
      <w:r w:rsidR="009455E7" w:rsidRPr="009455E7">
        <w:rPr>
          <w:rFonts w:ascii="Times New Roman" w:hAnsi="Times New Roman" w:cs="Times New Roman"/>
          <w:sz w:val="28"/>
          <w:szCs w:val="28"/>
        </w:rPr>
        <w:t>.</w:t>
      </w:r>
    </w:p>
    <w:p w:rsidR="009455E7" w:rsidRDefault="001B2558" w:rsidP="009455E7">
      <w:pPr>
        <w:jc w:val="both"/>
        <w:rPr>
          <w:rFonts w:ascii="Times New Roman" w:hAnsi="Times New Roman" w:cs="Times New Roman"/>
          <w:sz w:val="28"/>
          <w:szCs w:val="28"/>
        </w:rPr>
      </w:pPr>
      <w:r>
        <w:rPr>
          <w:rFonts w:ascii="Times New Roman" w:hAnsi="Times New Roman" w:cs="Times New Roman"/>
          <w:sz w:val="28"/>
          <w:szCs w:val="28"/>
        </w:rPr>
        <w:t xml:space="preserve"> </w:t>
      </w:r>
      <w:r w:rsidR="009455E7" w:rsidRPr="009455E7">
        <w:rPr>
          <w:rFonts w:ascii="Times New Roman" w:hAnsi="Times New Roman" w:cs="Times New Roman"/>
          <w:sz w:val="28"/>
          <w:szCs w:val="28"/>
        </w:rPr>
        <w:t>В целях осуществ</w:t>
      </w:r>
      <w:r w:rsidR="001C399F">
        <w:rPr>
          <w:rFonts w:ascii="Times New Roman" w:hAnsi="Times New Roman" w:cs="Times New Roman"/>
          <w:sz w:val="28"/>
          <w:szCs w:val="28"/>
        </w:rPr>
        <w:t>л</w:t>
      </w:r>
      <w:r w:rsidR="009455E7" w:rsidRPr="009455E7">
        <w:rPr>
          <w:rFonts w:ascii="Times New Roman" w:hAnsi="Times New Roman" w:cs="Times New Roman"/>
          <w:sz w:val="28"/>
          <w:szCs w:val="28"/>
        </w:rPr>
        <w:t xml:space="preserve">ения координации деятельности по сопровождению воспитанников, имеющих </w:t>
      </w:r>
      <w:r w:rsidR="001C399F">
        <w:rPr>
          <w:rFonts w:ascii="Times New Roman" w:hAnsi="Times New Roman" w:cs="Times New Roman"/>
          <w:sz w:val="28"/>
          <w:szCs w:val="28"/>
        </w:rPr>
        <w:t>н</w:t>
      </w:r>
      <w:r w:rsidR="009455E7" w:rsidRPr="009455E7">
        <w:rPr>
          <w:rFonts w:ascii="Times New Roman" w:hAnsi="Times New Roman" w:cs="Times New Roman"/>
          <w:sz w:val="28"/>
          <w:szCs w:val="28"/>
        </w:rPr>
        <w:t xml:space="preserve">арушения в развитии </w:t>
      </w:r>
      <w:proofErr w:type="gramStart"/>
      <w:r w:rsidR="009455E7" w:rsidRPr="009455E7">
        <w:rPr>
          <w:rFonts w:ascii="Times New Roman" w:hAnsi="Times New Roman" w:cs="Times New Roman"/>
          <w:sz w:val="28"/>
          <w:szCs w:val="28"/>
        </w:rPr>
        <w:t>в учреждении</w:t>
      </w:r>
      <w:proofErr w:type="gramEnd"/>
      <w:r w:rsidR="009455E7" w:rsidRPr="009455E7">
        <w:rPr>
          <w:rFonts w:ascii="Times New Roman" w:hAnsi="Times New Roman" w:cs="Times New Roman"/>
          <w:sz w:val="28"/>
          <w:szCs w:val="28"/>
        </w:rPr>
        <w:t xml:space="preserve"> была организована работа </w:t>
      </w:r>
      <w:proofErr w:type="spellStart"/>
      <w:r w:rsidR="009455E7" w:rsidRPr="009455E7">
        <w:rPr>
          <w:rFonts w:ascii="Times New Roman" w:hAnsi="Times New Roman" w:cs="Times New Roman"/>
          <w:sz w:val="28"/>
          <w:szCs w:val="28"/>
        </w:rPr>
        <w:t>ПМПк</w:t>
      </w:r>
      <w:proofErr w:type="spellEnd"/>
      <w:r w:rsidR="009455E7" w:rsidRPr="009455E7">
        <w:rPr>
          <w:rFonts w:ascii="Times New Roman" w:hAnsi="Times New Roman" w:cs="Times New Roman"/>
          <w:sz w:val="28"/>
          <w:szCs w:val="28"/>
        </w:rPr>
        <w:t>. На заседан</w:t>
      </w:r>
      <w:r w:rsidR="001C399F">
        <w:rPr>
          <w:rFonts w:ascii="Times New Roman" w:hAnsi="Times New Roman" w:cs="Times New Roman"/>
          <w:sz w:val="28"/>
          <w:szCs w:val="28"/>
        </w:rPr>
        <w:t>и</w:t>
      </w:r>
      <w:r w:rsidR="009455E7" w:rsidRPr="009455E7">
        <w:rPr>
          <w:rFonts w:ascii="Times New Roman" w:hAnsi="Times New Roman" w:cs="Times New Roman"/>
          <w:sz w:val="28"/>
          <w:szCs w:val="28"/>
        </w:rPr>
        <w:t>ях консилиума решались проблемы сложной адаптации отдельных детей, анализи</w:t>
      </w:r>
      <w:r w:rsidR="001C399F">
        <w:rPr>
          <w:rFonts w:ascii="Times New Roman" w:hAnsi="Times New Roman" w:cs="Times New Roman"/>
          <w:sz w:val="28"/>
          <w:szCs w:val="28"/>
        </w:rPr>
        <w:t>р</w:t>
      </w:r>
      <w:r w:rsidR="009455E7" w:rsidRPr="009455E7">
        <w:rPr>
          <w:rFonts w:ascii="Times New Roman" w:hAnsi="Times New Roman" w:cs="Times New Roman"/>
          <w:sz w:val="28"/>
          <w:szCs w:val="28"/>
        </w:rPr>
        <w:t>овался уровень психического и физического зд</w:t>
      </w:r>
      <w:r w:rsidR="001C399F">
        <w:rPr>
          <w:rFonts w:ascii="Times New Roman" w:hAnsi="Times New Roman" w:cs="Times New Roman"/>
          <w:sz w:val="28"/>
          <w:szCs w:val="28"/>
        </w:rPr>
        <w:t>оровья детей, обсуждались вопрос</w:t>
      </w:r>
      <w:r w:rsidR="009455E7" w:rsidRPr="009455E7">
        <w:rPr>
          <w:rFonts w:ascii="Times New Roman" w:hAnsi="Times New Roman" w:cs="Times New Roman"/>
          <w:sz w:val="28"/>
          <w:szCs w:val="28"/>
        </w:rPr>
        <w:t>ы по работе с детьми, имеющими речевые нар</w:t>
      </w:r>
      <w:r w:rsidR="001C399F">
        <w:rPr>
          <w:rFonts w:ascii="Times New Roman" w:hAnsi="Times New Roman" w:cs="Times New Roman"/>
          <w:sz w:val="28"/>
          <w:szCs w:val="28"/>
        </w:rPr>
        <w:t>ушения, составлялся индивидуальн</w:t>
      </w:r>
      <w:r w:rsidR="009455E7" w:rsidRPr="009455E7">
        <w:rPr>
          <w:rFonts w:ascii="Times New Roman" w:hAnsi="Times New Roman" w:cs="Times New Roman"/>
          <w:sz w:val="28"/>
          <w:szCs w:val="28"/>
        </w:rPr>
        <w:t xml:space="preserve">ый </w:t>
      </w:r>
      <w:r w:rsidR="009455E7" w:rsidRPr="009455E7">
        <w:rPr>
          <w:rFonts w:ascii="Times New Roman" w:hAnsi="Times New Roman" w:cs="Times New Roman"/>
          <w:sz w:val="28"/>
          <w:szCs w:val="28"/>
        </w:rPr>
        <w:lastRenderedPageBreak/>
        <w:t>образовательный маршрут для детей, имеющих сложности в освоении об</w:t>
      </w:r>
      <w:r w:rsidR="001C399F">
        <w:rPr>
          <w:rFonts w:ascii="Times New Roman" w:hAnsi="Times New Roman" w:cs="Times New Roman"/>
          <w:sz w:val="28"/>
          <w:szCs w:val="28"/>
        </w:rPr>
        <w:t>р</w:t>
      </w:r>
      <w:r w:rsidR="009455E7" w:rsidRPr="009455E7">
        <w:rPr>
          <w:rFonts w:ascii="Times New Roman" w:hAnsi="Times New Roman" w:cs="Times New Roman"/>
          <w:sz w:val="28"/>
          <w:szCs w:val="28"/>
        </w:rPr>
        <w:t>азовательной программы, в развитии эмоциональной сферы.</w:t>
      </w:r>
      <w:r w:rsidR="009455E7" w:rsidRPr="009455E7">
        <w:rPr>
          <w:rFonts w:ascii="Times New Roman" w:hAnsi="Times New Roman" w:cs="Times New Roman"/>
          <w:sz w:val="28"/>
          <w:szCs w:val="28"/>
        </w:rPr>
        <w:tab/>
      </w:r>
    </w:p>
    <w:p w:rsidR="00507D05" w:rsidRDefault="001B2558" w:rsidP="00507D05">
      <w:pPr>
        <w:jc w:val="both"/>
        <w:rPr>
          <w:rFonts w:ascii="Times New Roman" w:hAnsi="Times New Roman" w:cs="Times New Roman"/>
          <w:sz w:val="28"/>
          <w:szCs w:val="28"/>
        </w:rPr>
      </w:pPr>
      <w:r>
        <w:rPr>
          <w:rFonts w:ascii="Times New Roman" w:hAnsi="Times New Roman" w:cs="Times New Roman"/>
          <w:sz w:val="28"/>
          <w:szCs w:val="28"/>
        </w:rPr>
        <w:t xml:space="preserve"> </w:t>
      </w:r>
      <w:r w:rsidRPr="001B2558">
        <w:rPr>
          <w:rFonts w:ascii="Times New Roman" w:hAnsi="Times New Roman" w:cs="Times New Roman"/>
          <w:sz w:val="28"/>
          <w:szCs w:val="28"/>
        </w:rPr>
        <w:t>Для обеспечения коррекционной логопедической работы и работы с детьми с особыми образовательными потребностями используются</w:t>
      </w:r>
      <w:r w:rsidR="00507D05">
        <w:rPr>
          <w:rFonts w:ascii="Times New Roman" w:hAnsi="Times New Roman" w:cs="Times New Roman"/>
          <w:sz w:val="28"/>
          <w:szCs w:val="28"/>
        </w:rPr>
        <w:t xml:space="preserve"> </w:t>
      </w:r>
      <w:proofErr w:type="gramStart"/>
      <w:r w:rsidR="00507D05">
        <w:rPr>
          <w:rFonts w:ascii="Times New Roman" w:hAnsi="Times New Roman" w:cs="Times New Roman"/>
          <w:sz w:val="28"/>
          <w:szCs w:val="28"/>
        </w:rPr>
        <w:t>адаптированные  образовательные</w:t>
      </w:r>
      <w:proofErr w:type="gramEnd"/>
      <w:r w:rsidRPr="001B2558">
        <w:rPr>
          <w:rFonts w:ascii="Times New Roman" w:hAnsi="Times New Roman" w:cs="Times New Roman"/>
          <w:sz w:val="28"/>
          <w:szCs w:val="28"/>
        </w:rPr>
        <w:t xml:space="preserve">  программы.</w:t>
      </w:r>
      <w:r w:rsidR="00507D05" w:rsidRPr="009455E7">
        <w:rPr>
          <w:rFonts w:ascii="Times New Roman" w:hAnsi="Times New Roman" w:cs="Times New Roman"/>
          <w:sz w:val="28"/>
          <w:szCs w:val="28"/>
        </w:rPr>
        <w:t xml:space="preserve"> </w:t>
      </w:r>
    </w:p>
    <w:p w:rsidR="00E2363F" w:rsidRPr="001A5401" w:rsidRDefault="00C16A6E" w:rsidP="00E2363F">
      <w:pPr>
        <w:jc w:val="both"/>
        <w:rPr>
          <w:rFonts w:ascii="Times New Roman" w:hAnsi="Times New Roman" w:cs="Times New Roman"/>
          <w:sz w:val="28"/>
          <w:szCs w:val="28"/>
        </w:rPr>
      </w:pPr>
      <w:r>
        <w:rPr>
          <w:rFonts w:ascii="Times New Roman" w:hAnsi="Times New Roman" w:cs="Times New Roman"/>
          <w:sz w:val="28"/>
          <w:szCs w:val="28"/>
        </w:rPr>
        <w:t xml:space="preserve">Детский сад </w:t>
      </w:r>
      <w:proofErr w:type="gramStart"/>
      <w:r>
        <w:rPr>
          <w:rFonts w:ascii="Times New Roman" w:hAnsi="Times New Roman" w:cs="Times New Roman"/>
          <w:sz w:val="28"/>
          <w:szCs w:val="28"/>
        </w:rPr>
        <w:t xml:space="preserve">посещали </w:t>
      </w:r>
      <w:r w:rsidR="001A5401">
        <w:rPr>
          <w:rFonts w:ascii="Times New Roman" w:hAnsi="Times New Roman" w:cs="Times New Roman"/>
          <w:sz w:val="28"/>
          <w:szCs w:val="28"/>
        </w:rPr>
        <w:t xml:space="preserve"> 378</w:t>
      </w:r>
      <w:proofErr w:type="gramEnd"/>
      <w:r w:rsidR="00E2363F" w:rsidRPr="001A5401">
        <w:rPr>
          <w:rFonts w:ascii="Times New Roman" w:hAnsi="Times New Roman" w:cs="Times New Roman"/>
          <w:sz w:val="28"/>
          <w:szCs w:val="28"/>
        </w:rPr>
        <w:t xml:space="preserve"> воспитанник</w:t>
      </w:r>
      <w:r w:rsidR="001A5401">
        <w:rPr>
          <w:rFonts w:ascii="Times New Roman" w:hAnsi="Times New Roman" w:cs="Times New Roman"/>
          <w:sz w:val="28"/>
          <w:szCs w:val="28"/>
        </w:rPr>
        <w:t>ов</w:t>
      </w:r>
      <w:r w:rsidR="00E2363F" w:rsidRPr="001A5401">
        <w:rPr>
          <w:rFonts w:ascii="Times New Roman" w:hAnsi="Times New Roman" w:cs="Times New Roman"/>
          <w:sz w:val="28"/>
          <w:szCs w:val="28"/>
        </w:rPr>
        <w:t xml:space="preserve"> в возрасте от 1,5 до 7 лет. В Детском саду сформировано 14 групп общеразвивающей направленности. Из них:</w:t>
      </w:r>
    </w:p>
    <w:p w:rsidR="00E2363F" w:rsidRPr="001A5401" w:rsidRDefault="00E2363F" w:rsidP="00E2363F">
      <w:pPr>
        <w:jc w:val="both"/>
        <w:rPr>
          <w:rFonts w:ascii="Times New Roman" w:hAnsi="Times New Roman" w:cs="Times New Roman"/>
          <w:sz w:val="28"/>
          <w:szCs w:val="28"/>
        </w:rPr>
      </w:pPr>
      <w:r w:rsidRPr="001A5401">
        <w:rPr>
          <w:rFonts w:ascii="Times New Roman" w:hAnsi="Times New Roman" w:cs="Times New Roman"/>
          <w:sz w:val="28"/>
          <w:szCs w:val="28"/>
        </w:rPr>
        <w:t xml:space="preserve">- 2 группы раннего возраста – </w:t>
      </w:r>
      <w:r w:rsidR="001A5401">
        <w:rPr>
          <w:rFonts w:ascii="Times New Roman" w:hAnsi="Times New Roman" w:cs="Times New Roman"/>
          <w:sz w:val="28"/>
          <w:szCs w:val="28"/>
        </w:rPr>
        <w:t>59</w:t>
      </w:r>
      <w:r w:rsidRPr="001A5401">
        <w:rPr>
          <w:rFonts w:ascii="Times New Roman" w:hAnsi="Times New Roman" w:cs="Times New Roman"/>
          <w:sz w:val="28"/>
          <w:szCs w:val="28"/>
        </w:rPr>
        <w:t xml:space="preserve"> детей;</w:t>
      </w:r>
    </w:p>
    <w:p w:rsidR="00E2363F" w:rsidRPr="001A5401" w:rsidRDefault="00E2363F" w:rsidP="00E2363F">
      <w:pPr>
        <w:jc w:val="both"/>
        <w:rPr>
          <w:rFonts w:ascii="Times New Roman" w:hAnsi="Times New Roman" w:cs="Times New Roman"/>
          <w:sz w:val="28"/>
          <w:szCs w:val="28"/>
        </w:rPr>
      </w:pPr>
      <w:r w:rsidRPr="001A5401">
        <w:rPr>
          <w:rFonts w:ascii="Times New Roman" w:hAnsi="Times New Roman" w:cs="Times New Roman"/>
          <w:sz w:val="28"/>
          <w:szCs w:val="28"/>
        </w:rPr>
        <w:t xml:space="preserve">− 3 первых младших группы – </w:t>
      </w:r>
      <w:r w:rsidR="001A5401">
        <w:rPr>
          <w:rFonts w:ascii="Times New Roman" w:hAnsi="Times New Roman" w:cs="Times New Roman"/>
          <w:sz w:val="28"/>
          <w:szCs w:val="28"/>
        </w:rPr>
        <w:t>79</w:t>
      </w:r>
      <w:r w:rsidRPr="001A5401">
        <w:rPr>
          <w:rFonts w:ascii="Times New Roman" w:hAnsi="Times New Roman" w:cs="Times New Roman"/>
          <w:sz w:val="28"/>
          <w:szCs w:val="28"/>
        </w:rPr>
        <w:t xml:space="preserve"> детей;</w:t>
      </w:r>
    </w:p>
    <w:p w:rsidR="00E2363F" w:rsidRPr="001A5401" w:rsidRDefault="00E2363F" w:rsidP="00E2363F">
      <w:pPr>
        <w:jc w:val="both"/>
        <w:rPr>
          <w:rFonts w:ascii="Times New Roman" w:hAnsi="Times New Roman" w:cs="Times New Roman"/>
          <w:sz w:val="28"/>
          <w:szCs w:val="28"/>
        </w:rPr>
      </w:pPr>
      <w:r w:rsidRPr="001A5401">
        <w:rPr>
          <w:rFonts w:ascii="Times New Roman" w:hAnsi="Times New Roman" w:cs="Times New Roman"/>
          <w:sz w:val="28"/>
          <w:szCs w:val="28"/>
        </w:rPr>
        <w:t xml:space="preserve">- 3 вторых младших группы – </w:t>
      </w:r>
      <w:r w:rsidR="001A5401">
        <w:rPr>
          <w:rFonts w:ascii="Times New Roman" w:hAnsi="Times New Roman" w:cs="Times New Roman"/>
          <w:sz w:val="28"/>
          <w:szCs w:val="28"/>
        </w:rPr>
        <w:t>82</w:t>
      </w:r>
      <w:r w:rsidRPr="001A5401">
        <w:rPr>
          <w:rFonts w:ascii="Times New Roman" w:hAnsi="Times New Roman" w:cs="Times New Roman"/>
          <w:sz w:val="28"/>
          <w:szCs w:val="28"/>
        </w:rPr>
        <w:t xml:space="preserve"> </w:t>
      </w:r>
      <w:r w:rsidR="001A5401">
        <w:rPr>
          <w:rFonts w:ascii="Times New Roman" w:hAnsi="Times New Roman" w:cs="Times New Roman"/>
          <w:sz w:val="28"/>
          <w:szCs w:val="28"/>
        </w:rPr>
        <w:t>ребенка</w:t>
      </w:r>
      <w:r w:rsidRPr="001A5401">
        <w:rPr>
          <w:rFonts w:ascii="Times New Roman" w:hAnsi="Times New Roman" w:cs="Times New Roman"/>
          <w:sz w:val="28"/>
          <w:szCs w:val="28"/>
        </w:rPr>
        <w:t>;</w:t>
      </w:r>
    </w:p>
    <w:p w:rsidR="00E2363F" w:rsidRPr="001A5401" w:rsidRDefault="00E2363F" w:rsidP="00E2363F">
      <w:pPr>
        <w:jc w:val="both"/>
        <w:rPr>
          <w:rFonts w:ascii="Times New Roman" w:hAnsi="Times New Roman" w:cs="Times New Roman"/>
          <w:sz w:val="28"/>
          <w:szCs w:val="28"/>
        </w:rPr>
      </w:pPr>
      <w:r w:rsidRPr="001A5401">
        <w:rPr>
          <w:rFonts w:ascii="Times New Roman" w:hAnsi="Times New Roman" w:cs="Times New Roman"/>
          <w:sz w:val="28"/>
          <w:szCs w:val="28"/>
        </w:rPr>
        <w:t>− 3 средних группы – 76 детей;</w:t>
      </w:r>
    </w:p>
    <w:p w:rsidR="00E2363F" w:rsidRPr="001A5401" w:rsidRDefault="00E2363F" w:rsidP="00E2363F">
      <w:pPr>
        <w:jc w:val="both"/>
        <w:rPr>
          <w:rFonts w:ascii="Times New Roman" w:hAnsi="Times New Roman" w:cs="Times New Roman"/>
          <w:sz w:val="28"/>
          <w:szCs w:val="28"/>
        </w:rPr>
      </w:pPr>
      <w:r w:rsidRPr="001A5401">
        <w:rPr>
          <w:rFonts w:ascii="Times New Roman" w:hAnsi="Times New Roman" w:cs="Times New Roman"/>
          <w:sz w:val="28"/>
          <w:szCs w:val="28"/>
        </w:rPr>
        <w:t>− 3 старших группы – 82 ребёнка;</w:t>
      </w:r>
    </w:p>
    <w:p w:rsidR="001A5401" w:rsidRPr="000072A2" w:rsidRDefault="000072A2" w:rsidP="001A5401">
      <w:pPr>
        <w:jc w:val="both"/>
        <w:rPr>
          <w:rFonts w:ascii="Times New Roman" w:hAnsi="Times New Roman" w:cs="Times New Roman"/>
          <w:sz w:val="28"/>
          <w:szCs w:val="28"/>
        </w:rPr>
      </w:pPr>
      <w:r w:rsidRPr="000072A2">
        <w:rPr>
          <w:rFonts w:ascii="Times New Roman" w:hAnsi="Times New Roman" w:cs="Times New Roman"/>
          <w:sz w:val="28"/>
          <w:szCs w:val="28"/>
        </w:rPr>
        <w:t xml:space="preserve">  </w:t>
      </w:r>
      <w:r w:rsidR="001A5401" w:rsidRPr="000072A2">
        <w:rPr>
          <w:rFonts w:ascii="Times New Roman" w:hAnsi="Times New Roman" w:cs="Times New Roman"/>
          <w:sz w:val="28"/>
          <w:szCs w:val="28"/>
        </w:rPr>
        <w:t xml:space="preserve">С детьми систематически </w:t>
      </w:r>
      <w:proofErr w:type="gramStart"/>
      <w:r w:rsidR="001A5401" w:rsidRPr="000072A2">
        <w:rPr>
          <w:rFonts w:ascii="Times New Roman" w:hAnsi="Times New Roman" w:cs="Times New Roman"/>
          <w:sz w:val="28"/>
          <w:szCs w:val="28"/>
        </w:rPr>
        <w:t>проводится  организованная</w:t>
      </w:r>
      <w:proofErr w:type="gramEnd"/>
      <w:r w:rsidR="001A5401" w:rsidRPr="000072A2">
        <w:rPr>
          <w:rFonts w:ascii="Times New Roman" w:hAnsi="Times New Roman" w:cs="Times New Roman"/>
          <w:sz w:val="28"/>
          <w:szCs w:val="28"/>
        </w:rPr>
        <w:t xml:space="preserve"> образовательная деятельность в соответствии с основной образовательн</w:t>
      </w:r>
      <w:r w:rsidRPr="000072A2">
        <w:rPr>
          <w:rFonts w:ascii="Times New Roman" w:hAnsi="Times New Roman" w:cs="Times New Roman"/>
          <w:sz w:val="28"/>
          <w:szCs w:val="28"/>
        </w:rPr>
        <w:t>ой программой, реализуемой в ДОО</w:t>
      </w:r>
      <w:r w:rsidR="001A5401" w:rsidRPr="000072A2">
        <w:rPr>
          <w:rFonts w:ascii="Times New Roman" w:hAnsi="Times New Roman" w:cs="Times New Roman"/>
          <w:sz w:val="28"/>
          <w:szCs w:val="28"/>
        </w:rPr>
        <w:t xml:space="preserve">. Поставленные задачи, достигнуты в процессе осуществления разнообразных видов деятельности: игровой, познавательно-исследовательской, коммуникативной, двигательной, трудовой, </w:t>
      </w:r>
      <w:proofErr w:type="gramStart"/>
      <w:r w:rsidR="001A5401" w:rsidRPr="000072A2">
        <w:rPr>
          <w:rFonts w:ascii="Times New Roman" w:hAnsi="Times New Roman" w:cs="Times New Roman"/>
          <w:sz w:val="28"/>
          <w:szCs w:val="28"/>
        </w:rPr>
        <w:t>конструктивной,  изобразительной</w:t>
      </w:r>
      <w:proofErr w:type="gramEnd"/>
      <w:r w:rsidR="001A5401" w:rsidRPr="000072A2">
        <w:rPr>
          <w:rFonts w:ascii="Times New Roman" w:hAnsi="Times New Roman" w:cs="Times New Roman"/>
          <w:sz w:val="28"/>
          <w:szCs w:val="28"/>
        </w:rPr>
        <w:t xml:space="preserve">, музыкальной. Все виды </w:t>
      </w:r>
      <w:proofErr w:type="gramStart"/>
      <w:r w:rsidR="001A5401" w:rsidRPr="000072A2">
        <w:rPr>
          <w:rFonts w:ascii="Times New Roman" w:hAnsi="Times New Roman" w:cs="Times New Roman"/>
          <w:sz w:val="28"/>
          <w:szCs w:val="28"/>
        </w:rPr>
        <w:t>деятельности  представляют</w:t>
      </w:r>
      <w:proofErr w:type="gramEnd"/>
      <w:r w:rsidR="001A5401" w:rsidRPr="000072A2">
        <w:rPr>
          <w:rFonts w:ascii="Times New Roman" w:hAnsi="Times New Roman" w:cs="Times New Roman"/>
          <w:sz w:val="28"/>
          <w:szCs w:val="28"/>
        </w:rPr>
        <w:t xml:space="preserve"> основные направления развития детей: физическое, познавательное, речевое, художественно</w:t>
      </w:r>
      <w:r w:rsidRPr="000072A2">
        <w:rPr>
          <w:rFonts w:ascii="Times New Roman" w:hAnsi="Times New Roman" w:cs="Times New Roman"/>
          <w:sz w:val="28"/>
          <w:szCs w:val="28"/>
        </w:rPr>
        <w:t>-</w:t>
      </w:r>
      <w:r w:rsidR="001A5401" w:rsidRPr="000072A2">
        <w:rPr>
          <w:rFonts w:ascii="Times New Roman" w:hAnsi="Times New Roman" w:cs="Times New Roman"/>
          <w:sz w:val="28"/>
          <w:szCs w:val="28"/>
        </w:rPr>
        <w:t>эстетическое, социально-</w:t>
      </w:r>
      <w:r w:rsidRPr="000072A2">
        <w:rPr>
          <w:rFonts w:ascii="Times New Roman" w:hAnsi="Times New Roman" w:cs="Times New Roman"/>
          <w:sz w:val="28"/>
          <w:szCs w:val="28"/>
        </w:rPr>
        <w:t>коммуникативное</w:t>
      </w:r>
      <w:r w:rsidR="001A5401" w:rsidRPr="000072A2">
        <w:rPr>
          <w:rFonts w:ascii="Times New Roman" w:hAnsi="Times New Roman" w:cs="Times New Roman"/>
          <w:sz w:val="28"/>
          <w:szCs w:val="28"/>
        </w:rPr>
        <w:t xml:space="preserve">. </w:t>
      </w:r>
    </w:p>
    <w:p w:rsidR="001A5401" w:rsidRPr="000072A2" w:rsidRDefault="00FB48CB" w:rsidP="001A5401">
      <w:pPr>
        <w:jc w:val="both"/>
        <w:rPr>
          <w:rFonts w:ascii="Times New Roman" w:hAnsi="Times New Roman" w:cs="Times New Roman"/>
          <w:sz w:val="28"/>
          <w:szCs w:val="28"/>
        </w:rPr>
      </w:pPr>
      <w:r>
        <w:rPr>
          <w:rFonts w:ascii="Times New Roman" w:hAnsi="Times New Roman" w:cs="Times New Roman"/>
          <w:sz w:val="28"/>
          <w:szCs w:val="28"/>
        </w:rPr>
        <w:t>О</w:t>
      </w:r>
      <w:r w:rsidR="001A5401" w:rsidRPr="000072A2">
        <w:rPr>
          <w:rFonts w:ascii="Times New Roman" w:hAnsi="Times New Roman" w:cs="Times New Roman"/>
          <w:sz w:val="28"/>
          <w:szCs w:val="28"/>
        </w:rPr>
        <w:t xml:space="preserve">бразовательный процесс ведется </w:t>
      </w:r>
      <w:proofErr w:type="gramStart"/>
      <w:r w:rsidR="001A5401" w:rsidRPr="000072A2">
        <w:rPr>
          <w:rFonts w:ascii="Times New Roman" w:hAnsi="Times New Roman" w:cs="Times New Roman"/>
          <w:sz w:val="28"/>
          <w:szCs w:val="28"/>
        </w:rPr>
        <w:t>непрерывно,  в</w:t>
      </w:r>
      <w:proofErr w:type="gramEnd"/>
      <w:r w:rsidR="001A5401" w:rsidRPr="000072A2">
        <w:rPr>
          <w:rFonts w:ascii="Times New Roman" w:hAnsi="Times New Roman" w:cs="Times New Roman"/>
          <w:sz w:val="28"/>
          <w:szCs w:val="28"/>
        </w:rPr>
        <w:t xml:space="preserve"> течение всего дня. </w:t>
      </w:r>
      <w:proofErr w:type="gramStart"/>
      <w:r w:rsidR="001A5401" w:rsidRPr="000072A2">
        <w:rPr>
          <w:rFonts w:ascii="Times New Roman" w:hAnsi="Times New Roman" w:cs="Times New Roman"/>
          <w:sz w:val="28"/>
          <w:szCs w:val="28"/>
        </w:rPr>
        <w:t>Образовательная  деятельность</w:t>
      </w:r>
      <w:proofErr w:type="gramEnd"/>
      <w:r w:rsidR="001A5401" w:rsidRPr="000072A2">
        <w:rPr>
          <w:rFonts w:ascii="Times New Roman" w:hAnsi="Times New Roman" w:cs="Times New Roman"/>
          <w:sz w:val="28"/>
          <w:szCs w:val="28"/>
        </w:rPr>
        <w:t xml:space="preserve">, в учреждении, строится в соответствии с принципами: развивающего образования;  интеграции;  необходимости и достаточности,  комфортности (корректное общение педагога с детьми и детей  друг с другом, перемещение из одного игрового пространства в другое); творчества. </w:t>
      </w:r>
    </w:p>
    <w:p w:rsidR="000072A2" w:rsidRPr="000072A2" w:rsidRDefault="001A5401" w:rsidP="001A5401">
      <w:pPr>
        <w:jc w:val="both"/>
        <w:rPr>
          <w:rFonts w:ascii="Times New Roman" w:hAnsi="Times New Roman" w:cs="Times New Roman"/>
          <w:sz w:val="28"/>
          <w:szCs w:val="28"/>
        </w:rPr>
      </w:pPr>
      <w:r w:rsidRPr="001A5401">
        <w:rPr>
          <w:rFonts w:ascii="Times New Roman" w:hAnsi="Times New Roman" w:cs="Times New Roman"/>
          <w:color w:val="FF0000"/>
          <w:sz w:val="28"/>
          <w:szCs w:val="28"/>
        </w:rPr>
        <w:t xml:space="preserve"> </w:t>
      </w:r>
      <w:r w:rsidR="000072A2">
        <w:rPr>
          <w:rFonts w:ascii="Times New Roman" w:hAnsi="Times New Roman" w:cs="Times New Roman"/>
          <w:color w:val="FF0000"/>
          <w:sz w:val="28"/>
          <w:szCs w:val="28"/>
        </w:rPr>
        <w:t xml:space="preserve">  </w:t>
      </w:r>
      <w:r w:rsidRPr="000072A2">
        <w:rPr>
          <w:rFonts w:ascii="Times New Roman" w:hAnsi="Times New Roman" w:cs="Times New Roman"/>
          <w:sz w:val="28"/>
          <w:szCs w:val="28"/>
        </w:rPr>
        <w:t>В 2018</w:t>
      </w:r>
      <w:r w:rsidR="000072A2" w:rsidRPr="000072A2">
        <w:rPr>
          <w:rFonts w:ascii="Times New Roman" w:hAnsi="Times New Roman" w:cs="Times New Roman"/>
          <w:sz w:val="28"/>
          <w:szCs w:val="28"/>
        </w:rPr>
        <w:t>-2019</w:t>
      </w:r>
      <w:r w:rsidRPr="000072A2">
        <w:rPr>
          <w:rFonts w:ascii="Times New Roman" w:hAnsi="Times New Roman" w:cs="Times New Roman"/>
          <w:sz w:val="28"/>
          <w:szCs w:val="28"/>
        </w:rPr>
        <w:t xml:space="preserve"> году перед коллективом поставлены следующие задачи: </w:t>
      </w:r>
    </w:p>
    <w:p w:rsidR="000072A2" w:rsidRPr="000072A2" w:rsidRDefault="000072A2" w:rsidP="000072A2">
      <w:pPr>
        <w:jc w:val="both"/>
        <w:rPr>
          <w:rFonts w:ascii="Times New Roman" w:hAnsi="Times New Roman" w:cs="Times New Roman"/>
          <w:sz w:val="28"/>
          <w:szCs w:val="28"/>
        </w:rPr>
      </w:pPr>
      <w:r w:rsidRPr="000072A2">
        <w:rPr>
          <w:rFonts w:ascii="Times New Roman" w:hAnsi="Times New Roman" w:cs="Times New Roman"/>
          <w:sz w:val="28"/>
          <w:szCs w:val="28"/>
        </w:rPr>
        <w:t>1. Продолжить целенаправленную работу по личностно-</w:t>
      </w:r>
    </w:p>
    <w:p w:rsidR="000072A2" w:rsidRPr="000072A2" w:rsidRDefault="000072A2" w:rsidP="000072A2">
      <w:pPr>
        <w:jc w:val="both"/>
        <w:rPr>
          <w:rFonts w:ascii="Times New Roman" w:hAnsi="Times New Roman" w:cs="Times New Roman"/>
          <w:sz w:val="28"/>
          <w:szCs w:val="28"/>
        </w:rPr>
      </w:pPr>
      <w:r w:rsidRPr="000072A2">
        <w:rPr>
          <w:rFonts w:ascii="Times New Roman" w:hAnsi="Times New Roman" w:cs="Times New Roman"/>
          <w:sz w:val="28"/>
          <w:szCs w:val="28"/>
        </w:rPr>
        <w:t>ориентированному подходу в системе формирования физического,</w:t>
      </w:r>
    </w:p>
    <w:p w:rsidR="000072A2" w:rsidRPr="000072A2" w:rsidRDefault="000072A2" w:rsidP="000072A2">
      <w:pPr>
        <w:jc w:val="both"/>
        <w:rPr>
          <w:rFonts w:ascii="Times New Roman" w:hAnsi="Times New Roman" w:cs="Times New Roman"/>
          <w:sz w:val="28"/>
          <w:szCs w:val="28"/>
        </w:rPr>
      </w:pPr>
      <w:r w:rsidRPr="000072A2">
        <w:rPr>
          <w:rFonts w:ascii="Times New Roman" w:hAnsi="Times New Roman" w:cs="Times New Roman"/>
          <w:sz w:val="28"/>
          <w:szCs w:val="28"/>
        </w:rPr>
        <w:t>психического и эмоционального здоровья детей;</w:t>
      </w:r>
    </w:p>
    <w:p w:rsidR="000072A2" w:rsidRPr="000072A2" w:rsidRDefault="000072A2" w:rsidP="000072A2">
      <w:pPr>
        <w:jc w:val="both"/>
        <w:rPr>
          <w:rFonts w:ascii="Times New Roman" w:hAnsi="Times New Roman" w:cs="Times New Roman"/>
          <w:sz w:val="28"/>
          <w:szCs w:val="28"/>
        </w:rPr>
      </w:pPr>
      <w:r w:rsidRPr="000072A2">
        <w:rPr>
          <w:rFonts w:ascii="Times New Roman" w:hAnsi="Times New Roman" w:cs="Times New Roman"/>
          <w:sz w:val="28"/>
          <w:szCs w:val="28"/>
        </w:rPr>
        <w:t xml:space="preserve">2. </w:t>
      </w:r>
      <w:proofErr w:type="gramStart"/>
      <w:r w:rsidRPr="000072A2">
        <w:rPr>
          <w:rFonts w:ascii="Times New Roman" w:hAnsi="Times New Roman" w:cs="Times New Roman"/>
          <w:sz w:val="28"/>
          <w:szCs w:val="28"/>
        </w:rPr>
        <w:t>Оптимизация  интеллектуально</w:t>
      </w:r>
      <w:proofErr w:type="gramEnd"/>
      <w:r w:rsidRPr="000072A2">
        <w:rPr>
          <w:rFonts w:ascii="Times New Roman" w:hAnsi="Times New Roman" w:cs="Times New Roman"/>
          <w:sz w:val="28"/>
          <w:szCs w:val="28"/>
        </w:rPr>
        <w:t>-математического развития</w:t>
      </w:r>
    </w:p>
    <w:p w:rsidR="000072A2" w:rsidRPr="000072A2" w:rsidRDefault="000072A2" w:rsidP="000072A2">
      <w:pPr>
        <w:jc w:val="both"/>
        <w:rPr>
          <w:rFonts w:ascii="Times New Roman" w:hAnsi="Times New Roman" w:cs="Times New Roman"/>
          <w:sz w:val="28"/>
          <w:szCs w:val="28"/>
        </w:rPr>
      </w:pPr>
      <w:r w:rsidRPr="000072A2">
        <w:rPr>
          <w:rFonts w:ascii="Times New Roman" w:hAnsi="Times New Roman" w:cs="Times New Roman"/>
          <w:sz w:val="28"/>
          <w:szCs w:val="28"/>
        </w:rPr>
        <w:t>дошкольников средствами инновационных технологий в процессе</w:t>
      </w:r>
    </w:p>
    <w:p w:rsidR="000072A2" w:rsidRPr="000072A2" w:rsidRDefault="000072A2" w:rsidP="000072A2">
      <w:pPr>
        <w:jc w:val="both"/>
        <w:rPr>
          <w:rFonts w:ascii="Times New Roman" w:hAnsi="Times New Roman" w:cs="Times New Roman"/>
          <w:sz w:val="28"/>
          <w:szCs w:val="28"/>
        </w:rPr>
      </w:pPr>
      <w:proofErr w:type="gramStart"/>
      <w:r w:rsidRPr="000072A2">
        <w:rPr>
          <w:rFonts w:ascii="Times New Roman" w:hAnsi="Times New Roman" w:cs="Times New Roman"/>
          <w:sz w:val="28"/>
          <w:szCs w:val="28"/>
        </w:rPr>
        <w:lastRenderedPageBreak/>
        <w:t>разнообразной  детской</w:t>
      </w:r>
      <w:proofErr w:type="gramEnd"/>
      <w:r w:rsidRPr="000072A2">
        <w:rPr>
          <w:rFonts w:ascii="Times New Roman" w:hAnsi="Times New Roman" w:cs="Times New Roman"/>
          <w:sz w:val="28"/>
          <w:szCs w:val="28"/>
        </w:rPr>
        <w:t xml:space="preserve">  деятельности;</w:t>
      </w:r>
    </w:p>
    <w:p w:rsidR="000072A2" w:rsidRPr="000072A2" w:rsidRDefault="000072A2" w:rsidP="000072A2">
      <w:pPr>
        <w:jc w:val="both"/>
        <w:rPr>
          <w:rFonts w:ascii="Times New Roman" w:hAnsi="Times New Roman" w:cs="Times New Roman"/>
          <w:sz w:val="28"/>
          <w:szCs w:val="28"/>
        </w:rPr>
      </w:pPr>
      <w:r w:rsidRPr="000072A2">
        <w:rPr>
          <w:rFonts w:ascii="Times New Roman" w:hAnsi="Times New Roman" w:cs="Times New Roman"/>
          <w:sz w:val="28"/>
          <w:szCs w:val="28"/>
        </w:rPr>
        <w:t>3.Осуществление художественно-эстетического воспитания детей,</w:t>
      </w:r>
    </w:p>
    <w:p w:rsidR="000072A2" w:rsidRPr="000072A2" w:rsidRDefault="000072A2" w:rsidP="000072A2">
      <w:pPr>
        <w:jc w:val="both"/>
        <w:rPr>
          <w:rFonts w:ascii="Times New Roman" w:hAnsi="Times New Roman" w:cs="Times New Roman"/>
          <w:sz w:val="28"/>
          <w:szCs w:val="28"/>
        </w:rPr>
      </w:pPr>
      <w:r w:rsidRPr="000072A2">
        <w:rPr>
          <w:rFonts w:ascii="Times New Roman" w:hAnsi="Times New Roman" w:cs="Times New Roman"/>
          <w:sz w:val="28"/>
          <w:szCs w:val="28"/>
        </w:rPr>
        <w:t>развитие их творческих способностей через интеграцию</w:t>
      </w:r>
    </w:p>
    <w:p w:rsidR="000072A2" w:rsidRPr="000072A2" w:rsidRDefault="000072A2" w:rsidP="000072A2">
      <w:pPr>
        <w:jc w:val="both"/>
        <w:rPr>
          <w:rFonts w:ascii="Times New Roman" w:hAnsi="Times New Roman" w:cs="Times New Roman"/>
          <w:sz w:val="28"/>
          <w:szCs w:val="28"/>
        </w:rPr>
      </w:pPr>
      <w:r w:rsidRPr="000072A2">
        <w:rPr>
          <w:rFonts w:ascii="Times New Roman" w:hAnsi="Times New Roman" w:cs="Times New Roman"/>
          <w:sz w:val="28"/>
          <w:szCs w:val="28"/>
        </w:rPr>
        <w:t>образовательных областей.</w:t>
      </w:r>
    </w:p>
    <w:p w:rsidR="001A5401" w:rsidRDefault="00B129E0" w:rsidP="00403086">
      <w:pPr>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1A5401" w:rsidRPr="00B129E0">
        <w:rPr>
          <w:rFonts w:ascii="Times New Roman" w:hAnsi="Times New Roman" w:cs="Times New Roman"/>
          <w:sz w:val="28"/>
          <w:szCs w:val="28"/>
        </w:rPr>
        <w:t xml:space="preserve">Ряд мероприятий проведенных с педагогами в ходе решения задачи по </w:t>
      </w:r>
      <w:r w:rsidR="00403086" w:rsidRPr="00B129E0">
        <w:rPr>
          <w:rFonts w:ascii="Times New Roman" w:hAnsi="Times New Roman" w:cs="Times New Roman"/>
          <w:sz w:val="28"/>
          <w:szCs w:val="28"/>
        </w:rPr>
        <w:t>формированию</w:t>
      </w:r>
      <w:r w:rsidR="00403086" w:rsidRPr="00B129E0">
        <w:t xml:space="preserve"> </w:t>
      </w:r>
      <w:r w:rsidR="00403086" w:rsidRPr="00B129E0">
        <w:rPr>
          <w:rFonts w:ascii="Times New Roman" w:hAnsi="Times New Roman" w:cs="Times New Roman"/>
          <w:sz w:val="28"/>
          <w:szCs w:val="28"/>
        </w:rPr>
        <w:t>физического, психического и эмоционального здоровья детей</w:t>
      </w:r>
      <w:r w:rsidR="001A5401" w:rsidRPr="00B129E0">
        <w:rPr>
          <w:rFonts w:ascii="Times New Roman" w:hAnsi="Times New Roman" w:cs="Times New Roman"/>
          <w:sz w:val="28"/>
          <w:szCs w:val="28"/>
        </w:rPr>
        <w:t>: мастер-классы «</w:t>
      </w:r>
      <w:r w:rsidR="00403086" w:rsidRPr="00B129E0">
        <w:rPr>
          <w:rFonts w:ascii="Times New Roman" w:hAnsi="Times New Roman" w:cs="Times New Roman"/>
          <w:sz w:val="28"/>
          <w:szCs w:val="28"/>
        </w:rPr>
        <w:t>Элементы спортивного ориентирования в работе с дошкольниками</w:t>
      </w:r>
      <w:r w:rsidR="001A5401" w:rsidRPr="00B129E0">
        <w:rPr>
          <w:rFonts w:ascii="Times New Roman" w:hAnsi="Times New Roman" w:cs="Times New Roman"/>
          <w:sz w:val="28"/>
          <w:szCs w:val="28"/>
        </w:rPr>
        <w:t>», «</w:t>
      </w:r>
      <w:proofErr w:type="spellStart"/>
      <w:r w:rsidR="00403086" w:rsidRPr="00B129E0">
        <w:rPr>
          <w:rFonts w:ascii="Times New Roman" w:hAnsi="Times New Roman" w:cs="Times New Roman"/>
          <w:sz w:val="28"/>
          <w:szCs w:val="28"/>
        </w:rPr>
        <w:t>Эвритмическая</w:t>
      </w:r>
      <w:proofErr w:type="spellEnd"/>
      <w:r w:rsidR="00403086" w:rsidRPr="00B129E0">
        <w:rPr>
          <w:rFonts w:ascii="Times New Roman" w:hAnsi="Times New Roman" w:cs="Times New Roman"/>
          <w:sz w:val="28"/>
          <w:szCs w:val="28"/>
        </w:rPr>
        <w:t xml:space="preserve"> гимнастика для дошкольников</w:t>
      </w:r>
      <w:r w:rsidR="001A5401" w:rsidRPr="00B129E0">
        <w:rPr>
          <w:rFonts w:ascii="Times New Roman" w:hAnsi="Times New Roman" w:cs="Times New Roman"/>
          <w:sz w:val="28"/>
          <w:szCs w:val="28"/>
        </w:rPr>
        <w:t xml:space="preserve">», </w:t>
      </w:r>
      <w:r w:rsidRPr="00B129E0">
        <w:rPr>
          <w:rFonts w:ascii="Times New Roman" w:hAnsi="Times New Roman" w:cs="Times New Roman"/>
          <w:sz w:val="28"/>
          <w:szCs w:val="28"/>
        </w:rPr>
        <w:t xml:space="preserve">   семинар - практикум</w:t>
      </w:r>
      <w:r w:rsidR="001A5401" w:rsidRPr="00B129E0">
        <w:rPr>
          <w:rFonts w:ascii="Times New Roman" w:hAnsi="Times New Roman" w:cs="Times New Roman"/>
          <w:sz w:val="28"/>
          <w:szCs w:val="28"/>
        </w:rPr>
        <w:t xml:space="preserve"> «Играя, укрепл</w:t>
      </w:r>
      <w:r w:rsidRPr="00B129E0">
        <w:rPr>
          <w:rFonts w:ascii="Times New Roman" w:hAnsi="Times New Roman" w:cs="Times New Roman"/>
          <w:sz w:val="28"/>
          <w:szCs w:val="28"/>
        </w:rPr>
        <w:t xml:space="preserve">яем эмоциональное здоровье», </w:t>
      </w:r>
      <w:r w:rsidR="001A5401" w:rsidRPr="00B129E0">
        <w:rPr>
          <w:rFonts w:ascii="Times New Roman" w:hAnsi="Times New Roman" w:cs="Times New Roman"/>
          <w:sz w:val="28"/>
          <w:szCs w:val="28"/>
        </w:rPr>
        <w:t>и др.; консультации на тему: «</w:t>
      </w:r>
      <w:r w:rsidRPr="00B129E0">
        <w:rPr>
          <w:rFonts w:ascii="Times New Roman" w:hAnsi="Times New Roman" w:cs="Times New Roman"/>
          <w:sz w:val="28"/>
          <w:szCs w:val="28"/>
        </w:rPr>
        <w:t>Организация физкультурно-оздоровительной работы с часто болеющими детьми</w:t>
      </w:r>
      <w:r w:rsidR="001A5401" w:rsidRPr="00B129E0">
        <w:rPr>
          <w:rFonts w:ascii="Times New Roman" w:hAnsi="Times New Roman" w:cs="Times New Roman"/>
          <w:sz w:val="28"/>
          <w:szCs w:val="28"/>
        </w:rPr>
        <w:t xml:space="preserve">», «Развитие двигательного опыта для воспитания смелости и уверенности в себе» - весь этот арсенал методической помощи, позволил пополнить профессиональный багаж воспитателей готовыми материалами, которые теперь используются ими в работе с детьми.  </w:t>
      </w:r>
    </w:p>
    <w:p w:rsidR="00A35F8D" w:rsidRPr="00A35F8D" w:rsidRDefault="00A35F8D" w:rsidP="00A35F8D">
      <w:pPr>
        <w:jc w:val="both"/>
        <w:rPr>
          <w:rFonts w:ascii="Times New Roman" w:hAnsi="Times New Roman" w:cs="Times New Roman"/>
          <w:sz w:val="28"/>
          <w:szCs w:val="28"/>
        </w:rPr>
      </w:pPr>
      <w:r>
        <w:rPr>
          <w:rFonts w:ascii="Times New Roman" w:hAnsi="Times New Roman" w:cs="Times New Roman"/>
          <w:sz w:val="28"/>
          <w:szCs w:val="28"/>
        </w:rPr>
        <w:t xml:space="preserve">  </w:t>
      </w:r>
      <w:r w:rsidRPr="00A35F8D">
        <w:rPr>
          <w:rFonts w:ascii="Times New Roman" w:hAnsi="Times New Roman" w:cs="Times New Roman"/>
          <w:sz w:val="28"/>
          <w:szCs w:val="28"/>
        </w:rPr>
        <w:t xml:space="preserve">Положительными факторами эффективной </w:t>
      </w:r>
      <w:proofErr w:type="spellStart"/>
      <w:r w:rsidRPr="00A35F8D">
        <w:rPr>
          <w:rFonts w:ascii="Times New Roman" w:hAnsi="Times New Roman" w:cs="Times New Roman"/>
          <w:sz w:val="28"/>
          <w:szCs w:val="28"/>
        </w:rPr>
        <w:t>здоровьесберегающей</w:t>
      </w:r>
      <w:proofErr w:type="spellEnd"/>
      <w:r w:rsidRPr="00A35F8D">
        <w:rPr>
          <w:rFonts w:ascii="Times New Roman" w:hAnsi="Times New Roman" w:cs="Times New Roman"/>
          <w:sz w:val="28"/>
          <w:szCs w:val="28"/>
        </w:rPr>
        <w:t xml:space="preserve"> и </w:t>
      </w:r>
      <w:proofErr w:type="spellStart"/>
      <w:r w:rsidRPr="00A35F8D">
        <w:rPr>
          <w:rFonts w:ascii="Times New Roman" w:hAnsi="Times New Roman" w:cs="Times New Roman"/>
          <w:sz w:val="28"/>
          <w:szCs w:val="28"/>
        </w:rPr>
        <w:t>здоровьеразвивающей</w:t>
      </w:r>
      <w:proofErr w:type="spellEnd"/>
      <w:r w:rsidRPr="00A35F8D">
        <w:rPr>
          <w:rFonts w:ascii="Times New Roman" w:hAnsi="Times New Roman" w:cs="Times New Roman"/>
          <w:sz w:val="28"/>
          <w:szCs w:val="28"/>
        </w:rPr>
        <w:t xml:space="preserve"> деятельности ДОО является ежедневное </w:t>
      </w:r>
      <w:proofErr w:type="spellStart"/>
      <w:r w:rsidRPr="00A35F8D">
        <w:rPr>
          <w:rFonts w:ascii="Times New Roman" w:hAnsi="Times New Roman" w:cs="Times New Roman"/>
          <w:sz w:val="28"/>
          <w:szCs w:val="28"/>
        </w:rPr>
        <w:t>кварцевание</w:t>
      </w:r>
      <w:proofErr w:type="spellEnd"/>
      <w:r w:rsidRPr="00A35F8D">
        <w:rPr>
          <w:rFonts w:ascii="Times New Roman" w:hAnsi="Times New Roman" w:cs="Times New Roman"/>
          <w:sz w:val="28"/>
          <w:szCs w:val="28"/>
        </w:rPr>
        <w:t xml:space="preserve"> и ионизация помещений; С - витаминизация третьего блюда, витаминотерапия, отвары шиповника, фито-чаи, компоты из ягод (клюква, смородина и др.), полоскание ротовой полости минеральной водой,  использование ароматерапии  (чесночной и луковой),  йодированной соли в салатах,  вакцинация  против гриппа,  использование </w:t>
      </w:r>
      <w:proofErr w:type="spellStart"/>
      <w:r w:rsidRPr="00A35F8D">
        <w:rPr>
          <w:rFonts w:ascii="Times New Roman" w:hAnsi="Times New Roman" w:cs="Times New Roman"/>
          <w:sz w:val="28"/>
          <w:szCs w:val="28"/>
        </w:rPr>
        <w:t>оксолиновой</w:t>
      </w:r>
      <w:proofErr w:type="spellEnd"/>
      <w:r w:rsidRPr="00A35F8D">
        <w:rPr>
          <w:rFonts w:ascii="Times New Roman" w:hAnsi="Times New Roman" w:cs="Times New Roman"/>
          <w:sz w:val="28"/>
          <w:szCs w:val="28"/>
        </w:rPr>
        <w:t xml:space="preserve">  мази   и др.; закаливание с учетом здоровья ребенка: воздушные ванны,  хождение по дорожкам здоровья;  организация активного отдыха: спортивные развлечения,  праздники,  сезонные Дни Здоровья; оптимизация режима, т.е. щадящего  режима в адаптационный период.</w:t>
      </w:r>
    </w:p>
    <w:p w:rsidR="00A35F8D" w:rsidRPr="00A35F8D" w:rsidRDefault="00A35F8D" w:rsidP="00A35F8D">
      <w:pPr>
        <w:jc w:val="both"/>
        <w:rPr>
          <w:rFonts w:ascii="Times New Roman" w:hAnsi="Times New Roman" w:cs="Times New Roman"/>
          <w:sz w:val="28"/>
          <w:szCs w:val="28"/>
        </w:rPr>
      </w:pPr>
      <w:r w:rsidRPr="00A35F8D">
        <w:rPr>
          <w:rFonts w:ascii="Times New Roman" w:hAnsi="Times New Roman" w:cs="Times New Roman"/>
          <w:sz w:val="28"/>
          <w:szCs w:val="28"/>
        </w:rPr>
        <w:t xml:space="preserve"> В период, связанный с повышением заболеваемости </w:t>
      </w:r>
      <w:proofErr w:type="gramStart"/>
      <w:r w:rsidRPr="00A35F8D">
        <w:rPr>
          <w:rFonts w:ascii="Times New Roman" w:hAnsi="Times New Roman" w:cs="Times New Roman"/>
          <w:sz w:val="28"/>
          <w:szCs w:val="28"/>
        </w:rPr>
        <w:t>ОРВИ  и</w:t>
      </w:r>
      <w:proofErr w:type="gramEnd"/>
      <w:r w:rsidRPr="00A35F8D">
        <w:rPr>
          <w:rFonts w:ascii="Times New Roman" w:hAnsi="Times New Roman" w:cs="Times New Roman"/>
          <w:sz w:val="28"/>
          <w:szCs w:val="28"/>
        </w:rPr>
        <w:t xml:space="preserve"> гриппом в детском саду  проводится курс профилактических мероприятий, направленных на укрепление здоровья детей.</w:t>
      </w:r>
    </w:p>
    <w:p w:rsidR="00A35F8D" w:rsidRPr="00A35F8D" w:rsidRDefault="00A35F8D" w:rsidP="00A35F8D">
      <w:pPr>
        <w:jc w:val="both"/>
        <w:rPr>
          <w:rFonts w:ascii="Times New Roman" w:hAnsi="Times New Roman" w:cs="Times New Roman"/>
          <w:sz w:val="28"/>
          <w:szCs w:val="28"/>
        </w:rPr>
      </w:pPr>
      <w:r w:rsidRPr="00A35F8D">
        <w:rPr>
          <w:rFonts w:ascii="Times New Roman" w:hAnsi="Times New Roman" w:cs="Times New Roman"/>
          <w:sz w:val="28"/>
          <w:szCs w:val="28"/>
        </w:rPr>
        <w:t xml:space="preserve">  Согласованность работы медицинских работников, руководителя физического воспитания и воспитателей помогает иметь четкую картину о состоянии здоровья и физическом развитии каждого ребенка, что позволяет строить воспитательно-образовательный процесс, опираясь на данные о состоянии здоровья и физического развития детей.   Особое внимание уделяется часто болеющим детям – осуществляется индивидуальный подход к их закаливанию, физическим нагрузкам во время физкультурных занятий.</w:t>
      </w:r>
    </w:p>
    <w:p w:rsidR="00D744CD" w:rsidRDefault="00B129E0" w:rsidP="001A5401">
      <w:pPr>
        <w:jc w:val="both"/>
        <w:rPr>
          <w:rFonts w:ascii="Times New Roman" w:hAnsi="Times New Roman" w:cs="Times New Roman"/>
          <w:sz w:val="28"/>
          <w:szCs w:val="28"/>
        </w:rPr>
      </w:pPr>
      <w:r w:rsidRPr="00D744CD">
        <w:rPr>
          <w:rFonts w:ascii="Times New Roman" w:hAnsi="Times New Roman" w:cs="Times New Roman"/>
          <w:sz w:val="28"/>
          <w:szCs w:val="28"/>
        </w:rPr>
        <w:t xml:space="preserve"> </w:t>
      </w:r>
      <w:r w:rsidR="001A5401" w:rsidRPr="00D744CD">
        <w:rPr>
          <w:rFonts w:ascii="Times New Roman" w:hAnsi="Times New Roman" w:cs="Times New Roman"/>
          <w:sz w:val="28"/>
          <w:szCs w:val="28"/>
        </w:rPr>
        <w:t xml:space="preserve">Результаты контроля показали, </w:t>
      </w:r>
      <w:proofErr w:type="gramStart"/>
      <w:r w:rsidR="001A5401" w:rsidRPr="00D744CD">
        <w:rPr>
          <w:rFonts w:ascii="Times New Roman" w:hAnsi="Times New Roman" w:cs="Times New Roman"/>
          <w:sz w:val="28"/>
          <w:szCs w:val="28"/>
        </w:rPr>
        <w:t>что  во</w:t>
      </w:r>
      <w:proofErr w:type="gramEnd"/>
      <w:r w:rsidR="001A5401" w:rsidRPr="00D744CD">
        <w:rPr>
          <w:rFonts w:ascii="Times New Roman" w:hAnsi="Times New Roman" w:cs="Times New Roman"/>
          <w:sz w:val="28"/>
          <w:szCs w:val="28"/>
        </w:rPr>
        <w:t xml:space="preserve"> всех группах созданы условия для формирования</w:t>
      </w:r>
      <w:r w:rsidR="00C32BAB" w:rsidRPr="00D744CD">
        <w:rPr>
          <w:rFonts w:ascii="Times New Roman" w:hAnsi="Times New Roman" w:cs="Times New Roman"/>
          <w:sz w:val="28"/>
          <w:szCs w:val="28"/>
        </w:rPr>
        <w:t xml:space="preserve"> физического, психического,</w:t>
      </w:r>
      <w:r w:rsidR="001A5401" w:rsidRPr="00D744CD">
        <w:rPr>
          <w:rFonts w:ascii="Times New Roman" w:hAnsi="Times New Roman" w:cs="Times New Roman"/>
          <w:sz w:val="28"/>
          <w:szCs w:val="28"/>
        </w:rPr>
        <w:t xml:space="preserve"> эмоционального развития дошкольников: оборудование групповых помещений безопасно, здоровье-</w:t>
      </w:r>
      <w:r w:rsidR="001A5401" w:rsidRPr="00D744CD">
        <w:rPr>
          <w:rFonts w:ascii="Times New Roman" w:hAnsi="Times New Roman" w:cs="Times New Roman"/>
          <w:sz w:val="28"/>
          <w:szCs w:val="28"/>
        </w:rPr>
        <w:lastRenderedPageBreak/>
        <w:t>сберегающее, развивающее,  эстетически привлекательное. Пространство групп организовано в виде хорошо разграниченных зон (центр «Развиваем эмоции», «Уголок психологической разгрузки - уголок уединения»</w:t>
      </w:r>
      <w:r w:rsidR="00D744CD" w:rsidRPr="00D744CD">
        <w:t xml:space="preserve"> </w:t>
      </w:r>
      <w:r w:rsidR="00D744CD" w:rsidRPr="00D744CD">
        <w:rPr>
          <w:rFonts w:ascii="Times New Roman" w:hAnsi="Times New Roman" w:cs="Times New Roman"/>
          <w:sz w:val="28"/>
          <w:szCs w:val="28"/>
        </w:rPr>
        <w:t>функционируют физкультурные уголки, которые оснащены игровым материалом и спортивным оборудованием.</w:t>
      </w:r>
      <w:r w:rsidR="001A5401" w:rsidRPr="00D744CD">
        <w:rPr>
          <w:rFonts w:ascii="Times New Roman" w:hAnsi="Times New Roman" w:cs="Times New Roman"/>
          <w:sz w:val="28"/>
          <w:szCs w:val="28"/>
        </w:rPr>
        <w:t xml:space="preserve">). Уголки на эмоциональное развитие </w:t>
      </w:r>
      <w:proofErr w:type="gramStart"/>
      <w:r w:rsidR="001A5401" w:rsidRPr="00D744CD">
        <w:rPr>
          <w:rFonts w:ascii="Times New Roman" w:hAnsi="Times New Roman" w:cs="Times New Roman"/>
          <w:sz w:val="28"/>
          <w:szCs w:val="28"/>
        </w:rPr>
        <w:t>детей,  оснащены</w:t>
      </w:r>
      <w:proofErr w:type="gramEnd"/>
      <w:r w:rsidR="001A5401" w:rsidRPr="00D744CD">
        <w:rPr>
          <w:rFonts w:ascii="Times New Roman" w:hAnsi="Times New Roman" w:cs="Times New Roman"/>
          <w:sz w:val="28"/>
          <w:szCs w:val="28"/>
        </w:rPr>
        <w:t xml:space="preserve"> разнообразным игровым материалом (дидактические игры, альбомы, домино, маски, разные виды театров и др.) </w:t>
      </w:r>
    </w:p>
    <w:p w:rsidR="00D744CD" w:rsidRPr="00D744CD" w:rsidRDefault="00D744CD" w:rsidP="00D744CD">
      <w:pPr>
        <w:jc w:val="both"/>
        <w:rPr>
          <w:rFonts w:ascii="Times New Roman" w:hAnsi="Times New Roman" w:cs="Times New Roman"/>
          <w:sz w:val="28"/>
          <w:szCs w:val="28"/>
        </w:rPr>
      </w:pPr>
      <w:r>
        <w:rPr>
          <w:rFonts w:ascii="Times New Roman" w:hAnsi="Times New Roman" w:cs="Times New Roman"/>
          <w:sz w:val="28"/>
          <w:szCs w:val="28"/>
        </w:rPr>
        <w:t xml:space="preserve">  </w:t>
      </w:r>
      <w:r w:rsidRPr="00D744CD">
        <w:rPr>
          <w:rFonts w:ascii="Times New Roman" w:hAnsi="Times New Roman" w:cs="Times New Roman"/>
          <w:sz w:val="28"/>
          <w:szCs w:val="28"/>
        </w:rPr>
        <w:t xml:space="preserve">Воспитатели планируют </w:t>
      </w:r>
      <w:proofErr w:type="spellStart"/>
      <w:r w:rsidRPr="00D744CD">
        <w:rPr>
          <w:rFonts w:ascii="Times New Roman" w:hAnsi="Times New Roman" w:cs="Times New Roman"/>
          <w:sz w:val="28"/>
          <w:szCs w:val="28"/>
        </w:rPr>
        <w:t>здоровьесберегающий</w:t>
      </w:r>
      <w:proofErr w:type="spellEnd"/>
      <w:r w:rsidRPr="00D744CD">
        <w:rPr>
          <w:rFonts w:ascii="Times New Roman" w:hAnsi="Times New Roman" w:cs="Times New Roman"/>
          <w:sz w:val="28"/>
          <w:szCs w:val="28"/>
        </w:rPr>
        <w:t xml:space="preserve"> процесс с учетом индивидуальных особенностей детей, используют различные технологии: физкультминутки и динамические паузы во время заня</w:t>
      </w:r>
      <w:r w:rsidR="00A81582">
        <w:rPr>
          <w:rFonts w:ascii="Times New Roman" w:hAnsi="Times New Roman" w:cs="Times New Roman"/>
          <w:sz w:val="28"/>
          <w:szCs w:val="28"/>
        </w:rPr>
        <w:t>тий, точечный массаж, гимнастику пробуждения, дыхательную гимнастику</w:t>
      </w:r>
      <w:r w:rsidRPr="00D744CD">
        <w:rPr>
          <w:rFonts w:ascii="Times New Roman" w:hAnsi="Times New Roman" w:cs="Times New Roman"/>
          <w:sz w:val="28"/>
          <w:szCs w:val="28"/>
        </w:rPr>
        <w:t xml:space="preserve">, пальчиковые игры, закаливание, полоскание горла, самомассаж и др. </w:t>
      </w:r>
    </w:p>
    <w:p w:rsidR="00D744CD" w:rsidRDefault="00D744CD" w:rsidP="00D744CD">
      <w:pPr>
        <w:jc w:val="both"/>
        <w:rPr>
          <w:rFonts w:ascii="Times New Roman" w:hAnsi="Times New Roman" w:cs="Times New Roman"/>
          <w:sz w:val="28"/>
          <w:szCs w:val="28"/>
        </w:rPr>
      </w:pPr>
      <w:r w:rsidRPr="00D744CD">
        <w:rPr>
          <w:rFonts w:ascii="Times New Roman" w:hAnsi="Times New Roman" w:cs="Times New Roman"/>
          <w:sz w:val="28"/>
          <w:szCs w:val="28"/>
        </w:rPr>
        <w:t xml:space="preserve"> Информационная работа с родителями ведется в системе. Проводятся консультации и беседы по формированию </w:t>
      </w:r>
      <w:proofErr w:type="gramStart"/>
      <w:r w:rsidRPr="00D744CD">
        <w:rPr>
          <w:rFonts w:ascii="Times New Roman" w:hAnsi="Times New Roman" w:cs="Times New Roman"/>
          <w:sz w:val="28"/>
          <w:szCs w:val="28"/>
        </w:rPr>
        <w:t xml:space="preserve">ЗОЖ,   </w:t>
      </w:r>
      <w:proofErr w:type="gramEnd"/>
      <w:r w:rsidRPr="00D744CD">
        <w:rPr>
          <w:rFonts w:ascii="Times New Roman" w:hAnsi="Times New Roman" w:cs="Times New Roman"/>
          <w:sz w:val="28"/>
          <w:szCs w:val="28"/>
        </w:rPr>
        <w:t>оформляются папки –ширмы, буклеты, отражающие физкультурно-оздоровительную работу с детьми: «Закаляйся, если хочешь быть здоров!», «Как мы закаляемся!», «Закаливание – основа здоровья детей», «Путь к здоровью – каждый день!», «Профилактика простудных заболеваний», «Профилактические мероприятия при гриппе», «Профилактика кишечных инфекций», «Как уберечь ребенка от респираторных заболеваний», «Рекомендуем точечный массаж».</w:t>
      </w:r>
    </w:p>
    <w:p w:rsidR="005F7BE2" w:rsidRDefault="005F7BE2" w:rsidP="005F7BE2">
      <w:pPr>
        <w:jc w:val="both"/>
        <w:rPr>
          <w:rFonts w:ascii="Times New Roman" w:hAnsi="Times New Roman" w:cs="Times New Roman"/>
          <w:sz w:val="28"/>
          <w:szCs w:val="28"/>
        </w:rPr>
      </w:pPr>
      <w:r>
        <w:rPr>
          <w:rFonts w:ascii="Times New Roman" w:hAnsi="Times New Roman" w:cs="Times New Roman"/>
          <w:sz w:val="28"/>
          <w:szCs w:val="28"/>
        </w:rPr>
        <w:t xml:space="preserve">  </w:t>
      </w:r>
      <w:r w:rsidRPr="005F7BE2">
        <w:rPr>
          <w:rFonts w:ascii="Times New Roman" w:hAnsi="Times New Roman" w:cs="Times New Roman"/>
          <w:sz w:val="28"/>
          <w:szCs w:val="28"/>
        </w:rPr>
        <w:t xml:space="preserve">Воспитатели повысили свой профессиональный уровень по данной проблеме, путем изучения специальной методической литературы, интернет консультаций. В каждой возрастной группе применялись нетрадиционные методы и </w:t>
      </w:r>
      <w:proofErr w:type="spellStart"/>
      <w:r w:rsidRPr="005F7BE2">
        <w:rPr>
          <w:rFonts w:ascii="Times New Roman" w:hAnsi="Times New Roman" w:cs="Times New Roman"/>
          <w:sz w:val="28"/>
          <w:szCs w:val="28"/>
        </w:rPr>
        <w:t>здоровьесберегающие</w:t>
      </w:r>
      <w:proofErr w:type="spellEnd"/>
      <w:r w:rsidRPr="005F7BE2">
        <w:rPr>
          <w:rFonts w:ascii="Times New Roman" w:hAnsi="Times New Roman" w:cs="Times New Roman"/>
          <w:sz w:val="28"/>
          <w:szCs w:val="28"/>
        </w:rPr>
        <w:t xml:space="preserve"> технологии в работе с детьми.  Хорошо организована в группах работа </w:t>
      </w:r>
      <w:proofErr w:type="spellStart"/>
      <w:r w:rsidRPr="005F7BE2">
        <w:rPr>
          <w:rFonts w:ascii="Times New Roman" w:hAnsi="Times New Roman" w:cs="Times New Roman"/>
          <w:sz w:val="28"/>
          <w:szCs w:val="28"/>
        </w:rPr>
        <w:t>валеологического</w:t>
      </w:r>
      <w:proofErr w:type="spellEnd"/>
      <w:r w:rsidRPr="005F7BE2">
        <w:rPr>
          <w:rFonts w:ascii="Times New Roman" w:hAnsi="Times New Roman" w:cs="Times New Roman"/>
          <w:sz w:val="28"/>
          <w:szCs w:val="28"/>
        </w:rPr>
        <w:t xml:space="preserve"> характера: дети посредством различных методов и способов получали знания о ЗОЖ, которые помогали им познать себя, избавиться от комплексов, учили анализировать свое состояние здоровья, самочувствие, поведение, давать себе объективную оценку, помогают освоить навыки </w:t>
      </w:r>
      <w:proofErr w:type="gramStart"/>
      <w:r w:rsidRPr="005F7BE2">
        <w:rPr>
          <w:rFonts w:ascii="Times New Roman" w:hAnsi="Times New Roman" w:cs="Times New Roman"/>
          <w:sz w:val="28"/>
          <w:szCs w:val="28"/>
        </w:rPr>
        <w:t>сохранения  и</w:t>
      </w:r>
      <w:proofErr w:type="gramEnd"/>
      <w:r w:rsidRPr="005F7BE2">
        <w:rPr>
          <w:rFonts w:ascii="Times New Roman" w:hAnsi="Times New Roman" w:cs="Times New Roman"/>
          <w:sz w:val="28"/>
          <w:szCs w:val="28"/>
        </w:rPr>
        <w:t xml:space="preserve">  укрепления  здоровья.  Большое значение уделялось организации полноценного дневного сна. Для засыпания детей использовались различные методические приемы: колыбельные песенки в записях, чтение сказок и слушание ауди-постановок. </w:t>
      </w:r>
    </w:p>
    <w:p w:rsidR="005F7BE2" w:rsidRPr="005F7BE2" w:rsidRDefault="005F7BE2" w:rsidP="005F7BE2">
      <w:pPr>
        <w:jc w:val="both"/>
        <w:rPr>
          <w:rFonts w:ascii="Times New Roman" w:hAnsi="Times New Roman" w:cs="Times New Roman"/>
          <w:sz w:val="28"/>
          <w:szCs w:val="28"/>
        </w:rPr>
      </w:pPr>
      <w:r w:rsidRPr="005F7BE2">
        <w:rPr>
          <w:rFonts w:ascii="Times New Roman" w:hAnsi="Times New Roman" w:cs="Times New Roman"/>
          <w:sz w:val="28"/>
          <w:szCs w:val="28"/>
        </w:rPr>
        <w:t xml:space="preserve"> После дневного отдыха проводилась гимнастика после сна. Педагоги обладают высокой компетентностью в организации предметно-развивающей среды по данной тематике: физкультурные уголки грамотно оформлены</w:t>
      </w:r>
      <w:r>
        <w:rPr>
          <w:rFonts w:ascii="Times New Roman" w:hAnsi="Times New Roman" w:cs="Times New Roman"/>
          <w:sz w:val="28"/>
          <w:szCs w:val="28"/>
        </w:rPr>
        <w:t xml:space="preserve">, мебель промаркирована, спортивный </w:t>
      </w:r>
      <w:proofErr w:type="gramStart"/>
      <w:r w:rsidRPr="005F7BE2">
        <w:rPr>
          <w:rFonts w:ascii="Times New Roman" w:hAnsi="Times New Roman" w:cs="Times New Roman"/>
          <w:sz w:val="28"/>
          <w:szCs w:val="28"/>
        </w:rPr>
        <w:t>инвентарь  соответствует</w:t>
      </w:r>
      <w:proofErr w:type="gramEnd"/>
      <w:r w:rsidRPr="005F7BE2">
        <w:rPr>
          <w:rFonts w:ascii="Times New Roman" w:hAnsi="Times New Roman" w:cs="Times New Roman"/>
          <w:sz w:val="28"/>
          <w:szCs w:val="28"/>
        </w:rPr>
        <w:t xml:space="preserve"> санитарным и возрастным требованиям.  Для развития физических качеств, формирования двигательных умений и навыков, воспитанию потребности в самостоятельных занятиях физическими упражнениями в каждой группе оборудованы физкультурные уголки. В них есть все необходимое физкультурное </w:t>
      </w:r>
      <w:r w:rsidRPr="005F7BE2">
        <w:rPr>
          <w:rFonts w:ascii="Times New Roman" w:hAnsi="Times New Roman" w:cs="Times New Roman"/>
          <w:sz w:val="28"/>
          <w:szCs w:val="28"/>
        </w:rPr>
        <w:lastRenderedPageBreak/>
        <w:t xml:space="preserve">оборудование для самостоятельной двигательной деятельности детей, атрибуты для подвижных игр, физкультурное оборудование для гимнастики после сна, оборудования для индивидуальной профилактической работы с детьми.  Физкультурные занятия проводились на </w:t>
      </w:r>
      <w:r>
        <w:rPr>
          <w:rFonts w:ascii="Times New Roman" w:hAnsi="Times New Roman" w:cs="Times New Roman"/>
          <w:sz w:val="28"/>
          <w:szCs w:val="28"/>
        </w:rPr>
        <w:t xml:space="preserve">достаточном </w:t>
      </w:r>
      <w:r w:rsidRPr="005F7BE2">
        <w:rPr>
          <w:rFonts w:ascii="Times New Roman" w:hAnsi="Times New Roman" w:cs="Times New Roman"/>
          <w:sz w:val="28"/>
          <w:szCs w:val="28"/>
        </w:rPr>
        <w:t>уровне: структурные части соответствуют типу занятия; осуществляется комплексный подбор всего программного материала по развитию д</w:t>
      </w:r>
      <w:r>
        <w:rPr>
          <w:rFonts w:ascii="Times New Roman" w:hAnsi="Times New Roman" w:cs="Times New Roman"/>
          <w:sz w:val="28"/>
          <w:szCs w:val="28"/>
        </w:rPr>
        <w:t xml:space="preserve">вижений и физических качеств.  </w:t>
      </w:r>
    </w:p>
    <w:p w:rsidR="001A5401" w:rsidRPr="00D744CD" w:rsidRDefault="001A5401" w:rsidP="001A5401">
      <w:pPr>
        <w:jc w:val="both"/>
        <w:rPr>
          <w:rFonts w:ascii="Times New Roman" w:hAnsi="Times New Roman" w:cs="Times New Roman"/>
          <w:sz w:val="28"/>
          <w:szCs w:val="28"/>
        </w:rPr>
      </w:pPr>
      <w:r w:rsidRPr="00D744CD">
        <w:rPr>
          <w:rFonts w:ascii="Times New Roman" w:hAnsi="Times New Roman" w:cs="Times New Roman"/>
          <w:sz w:val="28"/>
          <w:szCs w:val="28"/>
        </w:rPr>
        <w:t xml:space="preserve"> В процессе режимных моментов, образовательной и самостоятельной деятельности педагоги проводят работу с детьми по формированию и развитию эмоционального интеллекта, эмоциональной отзывчивости, сопереживания, формированию готовности к совместной деятельности со сверстниками; формируют эмоциональное благополучие и положительное отношения к миру, к себе и другим людям; проводят индивидуальную коррекционную работу по устранению эмоциональной неустойчивости у ряда детей, работу по устранению и снятию враждебности, агрессивности, тревожности через игровые и образовательные ситуации, положительный пример, игры, творческие задания, </w:t>
      </w:r>
      <w:proofErr w:type="spellStart"/>
      <w:r w:rsidRPr="00D744CD">
        <w:rPr>
          <w:rFonts w:ascii="Times New Roman" w:hAnsi="Times New Roman" w:cs="Times New Roman"/>
          <w:sz w:val="28"/>
          <w:szCs w:val="28"/>
        </w:rPr>
        <w:t>психогимнастику</w:t>
      </w:r>
      <w:proofErr w:type="spellEnd"/>
      <w:r w:rsidRPr="00D744CD">
        <w:rPr>
          <w:rFonts w:ascii="Times New Roman" w:hAnsi="Times New Roman" w:cs="Times New Roman"/>
          <w:sz w:val="28"/>
          <w:szCs w:val="28"/>
        </w:rPr>
        <w:t xml:space="preserve">, музыкотерапию, </w:t>
      </w:r>
      <w:proofErr w:type="spellStart"/>
      <w:r w:rsidRPr="00D744CD">
        <w:rPr>
          <w:rFonts w:ascii="Times New Roman" w:hAnsi="Times New Roman" w:cs="Times New Roman"/>
          <w:sz w:val="28"/>
          <w:szCs w:val="28"/>
        </w:rPr>
        <w:t>сказкотерапию</w:t>
      </w:r>
      <w:proofErr w:type="spellEnd"/>
      <w:r w:rsidRPr="00D744CD">
        <w:rPr>
          <w:rFonts w:ascii="Times New Roman" w:hAnsi="Times New Roman" w:cs="Times New Roman"/>
          <w:sz w:val="28"/>
          <w:szCs w:val="28"/>
        </w:rPr>
        <w:t xml:space="preserve">. </w:t>
      </w:r>
    </w:p>
    <w:p w:rsidR="001A5401" w:rsidRPr="001A5401" w:rsidRDefault="005262E8" w:rsidP="005262E8">
      <w:pPr>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A5401" w:rsidRPr="005262E8">
        <w:rPr>
          <w:rFonts w:ascii="Times New Roman" w:hAnsi="Times New Roman" w:cs="Times New Roman"/>
          <w:sz w:val="28"/>
          <w:szCs w:val="28"/>
        </w:rPr>
        <w:t>Результат работы, при решении годовой задачи по «</w:t>
      </w:r>
      <w:r w:rsidR="00A81582">
        <w:rPr>
          <w:rFonts w:ascii="Times New Roman" w:hAnsi="Times New Roman" w:cs="Times New Roman"/>
          <w:sz w:val="28"/>
          <w:szCs w:val="28"/>
        </w:rPr>
        <w:t>Оптимизации</w:t>
      </w:r>
      <w:r w:rsidRPr="005262E8">
        <w:rPr>
          <w:rFonts w:ascii="Times New Roman" w:hAnsi="Times New Roman" w:cs="Times New Roman"/>
          <w:sz w:val="28"/>
          <w:szCs w:val="28"/>
        </w:rPr>
        <w:t xml:space="preserve">  интеллектуально-математического развития дошкольников средствами инновационных технологий в процессе разнообразной  детской  деятельности</w:t>
      </w:r>
      <w:r w:rsidR="001A5401" w:rsidRPr="005262E8">
        <w:rPr>
          <w:rFonts w:ascii="Times New Roman" w:hAnsi="Times New Roman" w:cs="Times New Roman"/>
          <w:sz w:val="28"/>
          <w:szCs w:val="28"/>
        </w:rPr>
        <w:t xml:space="preserve">», показал, что наиболее эффективными были практические мероприятия </w:t>
      </w:r>
      <w:r w:rsidRPr="005262E8">
        <w:rPr>
          <w:rFonts w:ascii="Times New Roman" w:hAnsi="Times New Roman" w:cs="Times New Roman"/>
          <w:sz w:val="28"/>
          <w:szCs w:val="28"/>
        </w:rPr>
        <w:t xml:space="preserve">– «Детская игра-конструктор по развивающей методике </w:t>
      </w:r>
      <w:proofErr w:type="spellStart"/>
      <w:r w:rsidRPr="005262E8">
        <w:rPr>
          <w:rFonts w:ascii="Times New Roman" w:hAnsi="Times New Roman" w:cs="Times New Roman"/>
          <w:sz w:val="28"/>
          <w:szCs w:val="28"/>
        </w:rPr>
        <w:t>Воскобовича</w:t>
      </w:r>
      <w:proofErr w:type="spellEnd"/>
      <w:r w:rsidRPr="005262E8">
        <w:rPr>
          <w:rFonts w:ascii="Times New Roman" w:hAnsi="Times New Roman" w:cs="Times New Roman"/>
          <w:sz w:val="28"/>
          <w:szCs w:val="28"/>
        </w:rPr>
        <w:t xml:space="preserve"> «</w:t>
      </w:r>
      <w:proofErr w:type="spellStart"/>
      <w:r w:rsidRPr="005262E8">
        <w:rPr>
          <w:rFonts w:ascii="Times New Roman" w:hAnsi="Times New Roman" w:cs="Times New Roman"/>
          <w:sz w:val="28"/>
          <w:szCs w:val="28"/>
        </w:rPr>
        <w:t>Геоконт</w:t>
      </w:r>
      <w:proofErr w:type="spellEnd"/>
      <w:r w:rsidRPr="005262E8">
        <w:rPr>
          <w:rFonts w:ascii="Times New Roman" w:hAnsi="Times New Roman" w:cs="Times New Roman"/>
          <w:sz w:val="28"/>
          <w:szCs w:val="28"/>
        </w:rPr>
        <w:t xml:space="preserve"> – математический планшет»», «Формирование  элементарных математических представлений с использованием интерактивного оборудования»</w:t>
      </w:r>
      <w:r w:rsidR="001A5401" w:rsidRPr="005262E8">
        <w:rPr>
          <w:rFonts w:ascii="Times New Roman" w:hAnsi="Times New Roman" w:cs="Times New Roman"/>
          <w:sz w:val="28"/>
          <w:szCs w:val="28"/>
        </w:rPr>
        <w:t xml:space="preserve">; обучающие </w:t>
      </w:r>
      <w:r w:rsidRPr="005262E8">
        <w:rPr>
          <w:rFonts w:ascii="Times New Roman" w:hAnsi="Times New Roman" w:cs="Times New Roman"/>
          <w:sz w:val="28"/>
          <w:szCs w:val="28"/>
        </w:rPr>
        <w:t xml:space="preserve">консультации, </w:t>
      </w:r>
      <w:r w:rsidR="001A5401" w:rsidRPr="005262E8">
        <w:rPr>
          <w:rFonts w:ascii="Times New Roman" w:hAnsi="Times New Roman" w:cs="Times New Roman"/>
          <w:sz w:val="28"/>
          <w:szCs w:val="28"/>
        </w:rPr>
        <w:t xml:space="preserve">мастер- классы.  </w:t>
      </w:r>
    </w:p>
    <w:p w:rsidR="001A5401" w:rsidRPr="00DD5A62" w:rsidRDefault="001A5401" w:rsidP="001A5401">
      <w:pPr>
        <w:jc w:val="both"/>
        <w:rPr>
          <w:rFonts w:ascii="Times New Roman" w:hAnsi="Times New Roman" w:cs="Times New Roman"/>
          <w:sz w:val="28"/>
          <w:szCs w:val="28"/>
        </w:rPr>
      </w:pPr>
      <w:r w:rsidRPr="00DD5A62">
        <w:rPr>
          <w:rFonts w:ascii="Times New Roman" w:hAnsi="Times New Roman" w:cs="Times New Roman"/>
          <w:sz w:val="28"/>
          <w:szCs w:val="28"/>
        </w:rPr>
        <w:t xml:space="preserve"> «Ярмарка педагогических идей»: выставка и презентация лучших игр по математике показала, </w:t>
      </w:r>
      <w:proofErr w:type="gramStart"/>
      <w:r w:rsidRPr="00DD5A62">
        <w:rPr>
          <w:rFonts w:ascii="Times New Roman" w:hAnsi="Times New Roman" w:cs="Times New Roman"/>
          <w:sz w:val="28"/>
          <w:szCs w:val="28"/>
        </w:rPr>
        <w:t>что  познавательные</w:t>
      </w:r>
      <w:proofErr w:type="gramEnd"/>
      <w:r w:rsidRPr="00DD5A62">
        <w:rPr>
          <w:rFonts w:ascii="Times New Roman" w:hAnsi="Times New Roman" w:cs="Times New Roman"/>
          <w:sz w:val="28"/>
          <w:szCs w:val="28"/>
        </w:rPr>
        <w:t xml:space="preserve"> центры пополнились дидактическими играми и  различными математическими пособиями, можно отметить:  </w:t>
      </w:r>
    </w:p>
    <w:p w:rsidR="001A5401" w:rsidRPr="00DD5A62" w:rsidRDefault="001A5401" w:rsidP="001A5401">
      <w:pPr>
        <w:jc w:val="both"/>
        <w:rPr>
          <w:rFonts w:ascii="Times New Roman" w:hAnsi="Times New Roman" w:cs="Times New Roman"/>
          <w:sz w:val="28"/>
          <w:szCs w:val="28"/>
        </w:rPr>
      </w:pPr>
      <w:r w:rsidRPr="00DD5A62">
        <w:rPr>
          <w:rFonts w:ascii="Times New Roman" w:hAnsi="Times New Roman" w:cs="Times New Roman"/>
          <w:sz w:val="28"/>
          <w:szCs w:val="28"/>
        </w:rPr>
        <w:t>-</w:t>
      </w:r>
      <w:r w:rsidRPr="00DD5A62">
        <w:rPr>
          <w:rFonts w:ascii="Times New Roman" w:hAnsi="Times New Roman" w:cs="Times New Roman"/>
          <w:sz w:val="28"/>
          <w:szCs w:val="28"/>
        </w:rPr>
        <w:tab/>
        <w:t xml:space="preserve">доступность; </w:t>
      </w:r>
    </w:p>
    <w:p w:rsidR="001A5401" w:rsidRPr="00DD5A62" w:rsidRDefault="001A5401" w:rsidP="001A5401">
      <w:pPr>
        <w:jc w:val="both"/>
        <w:rPr>
          <w:rFonts w:ascii="Times New Roman" w:hAnsi="Times New Roman" w:cs="Times New Roman"/>
          <w:sz w:val="28"/>
          <w:szCs w:val="28"/>
        </w:rPr>
      </w:pPr>
      <w:r w:rsidRPr="00DD5A62">
        <w:rPr>
          <w:rFonts w:ascii="Times New Roman" w:hAnsi="Times New Roman" w:cs="Times New Roman"/>
          <w:sz w:val="28"/>
          <w:szCs w:val="28"/>
        </w:rPr>
        <w:t>-</w:t>
      </w:r>
      <w:r w:rsidRPr="00DD5A62">
        <w:rPr>
          <w:rFonts w:ascii="Times New Roman" w:hAnsi="Times New Roman" w:cs="Times New Roman"/>
          <w:sz w:val="28"/>
          <w:szCs w:val="28"/>
        </w:rPr>
        <w:tab/>
        <w:t xml:space="preserve">новизну: </w:t>
      </w:r>
      <w:proofErr w:type="gramStart"/>
      <w:r w:rsidRPr="00DD5A62">
        <w:rPr>
          <w:rFonts w:ascii="Times New Roman" w:hAnsi="Times New Roman" w:cs="Times New Roman"/>
          <w:sz w:val="28"/>
          <w:szCs w:val="28"/>
        </w:rPr>
        <w:t>в  математические</w:t>
      </w:r>
      <w:proofErr w:type="gramEnd"/>
      <w:r w:rsidRPr="00DD5A62">
        <w:rPr>
          <w:rFonts w:ascii="Times New Roman" w:hAnsi="Times New Roman" w:cs="Times New Roman"/>
          <w:sz w:val="28"/>
          <w:szCs w:val="28"/>
        </w:rPr>
        <w:t xml:space="preserve"> центры внесены новые атрибуты, схемы, настольно- печатные,  настенные, объемные игры; </w:t>
      </w:r>
    </w:p>
    <w:p w:rsidR="001A5401" w:rsidRPr="00DD5A62" w:rsidRDefault="001A5401" w:rsidP="001A5401">
      <w:pPr>
        <w:jc w:val="both"/>
        <w:rPr>
          <w:rFonts w:ascii="Times New Roman" w:hAnsi="Times New Roman" w:cs="Times New Roman"/>
          <w:sz w:val="28"/>
          <w:szCs w:val="28"/>
        </w:rPr>
      </w:pPr>
      <w:r w:rsidRPr="00DD5A62">
        <w:rPr>
          <w:rFonts w:ascii="Times New Roman" w:hAnsi="Times New Roman" w:cs="Times New Roman"/>
          <w:sz w:val="28"/>
          <w:szCs w:val="28"/>
        </w:rPr>
        <w:t>-</w:t>
      </w:r>
      <w:r w:rsidRPr="00DD5A62">
        <w:rPr>
          <w:rFonts w:ascii="Times New Roman" w:hAnsi="Times New Roman" w:cs="Times New Roman"/>
          <w:sz w:val="28"/>
          <w:szCs w:val="28"/>
        </w:rPr>
        <w:tab/>
        <w:t xml:space="preserve">интересную интерпретацию и актуальность дидактического материала, которые    помогают детям воспринимать задания как игру, чувствовать заинтересованность в получении верного результата; </w:t>
      </w:r>
    </w:p>
    <w:p w:rsidR="001A5401" w:rsidRPr="00DD5A62" w:rsidRDefault="001A5401" w:rsidP="001A5401">
      <w:pPr>
        <w:jc w:val="both"/>
        <w:rPr>
          <w:rFonts w:ascii="Times New Roman" w:hAnsi="Times New Roman" w:cs="Times New Roman"/>
          <w:sz w:val="28"/>
          <w:szCs w:val="28"/>
        </w:rPr>
      </w:pPr>
      <w:r w:rsidRPr="00DD5A62">
        <w:rPr>
          <w:rFonts w:ascii="Times New Roman" w:hAnsi="Times New Roman" w:cs="Times New Roman"/>
          <w:sz w:val="28"/>
          <w:szCs w:val="28"/>
        </w:rPr>
        <w:t>-</w:t>
      </w:r>
      <w:r w:rsidRPr="00DD5A62">
        <w:rPr>
          <w:rFonts w:ascii="Times New Roman" w:hAnsi="Times New Roman" w:cs="Times New Roman"/>
          <w:sz w:val="28"/>
          <w:szCs w:val="28"/>
        </w:rPr>
        <w:tab/>
        <w:t xml:space="preserve">игры имеют несколько вариантов </w:t>
      </w:r>
      <w:proofErr w:type="gramStart"/>
      <w:r w:rsidRPr="00DD5A62">
        <w:rPr>
          <w:rFonts w:ascii="Times New Roman" w:hAnsi="Times New Roman" w:cs="Times New Roman"/>
          <w:sz w:val="28"/>
          <w:szCs w:val="28"/>
        </w:rPr>
        <w:t>проигрывания;  усложнение</w:t>
      </w:r>
      <w:proofErr w:type="gramEnd"/>
      <w:r w:rsidRPr="00DD5A62">
        <w:rPr>
          <w:rFonts w:ascii="Times New Roman" w:hAnsi="Times New Roman" w:cs="Times New Roman"/>
          <w:sz w:val="28"/>
          <w:szCs w:val="28"/>
        </w:rPr>
        <w:t xml:space="preserve"> и  усовершенствование   одной и той же игры; </w:t>
      </w:r>
    </w:p>
    <w:p w:rsidR="001A5401" w:rsidRPr="00DD5A62" w:rsidRDefault="001A5401" w:rsidP="001A5401">
      <w:pPr>
        <w:jc w:val="both"/>
        <w:rPr>
          <w:rFonts w:ascii="Times New Roman" w:hAnsi="Times New Roman" w:cs="Times New Roman"/>
          <w:sz w:val="28"/>
          <w:szCs w:val="28"/>
        </w:rPr>
      </w:pPr>
      <w:r w:rsidRPr="00DD5A62">
        <w:rPr>
          <w:rFonts w:ascii="Times New Roman" w:hAnsi="Times New Roman" w:cs="Times New Roman"/>
          <w:sz w:val="28"/>
          <w:szCs w:val="28"/>
        </w:rPr>
        <w:lastRenderedPageBreak/>
        <w:t>-</w:t>
      </w:r>
      <w:r w:rsidRPr="00DD5A62">
        <w:rPr>
          <w:rFonts w:ascii="Times New Roman" w:hAnsi="Times New Roman" w:cs="Times New Roman"/>
          <w:sz w:val="28"/>
          <w:szCs w:val="28"/>
        </w:rPr>
        <w:tab/>
      </w:r>
      <w:proofErr w:type="gramStart"/>
      <w:r w:rsidRPr="00DD5A62">
        <w:rPr>
          <w:rFonts w:ascii="Times New Roman" w:hAnsi="Times New Roman" w:cs="Times New Roman"/>
          <w:sz w:val="28"/>
          <w:szCs w:val="28"/>
        </w:rPr>
        <w:t>коллективность:  некоторые</w:t>
      </w:r>
      <w:proofErr w:type="gramEnd"/>
      <w:r w:rsidRPr="00DD5A62">
        <w:rPr>
          <w:rFonts w:ascii="Times New Roman" w:hAnsi="Times New Roman" w:cs="Times New Roman"/>
          <w:sz w:val="28"/>
          <w:szCs w:val="28"/>
        </w:rPr>
        <w:t xml:space="preserve"> игры позволяют сплотить детский  коллектив, т.к.  задания выполняются в </w:t>
      </w:r>
      <w:proofErr w:type="gramStart"/>
      <w:r w:rsidRPr="00DD5A62">
        <w:rPr>
          <w:rFonts w:ascii="Times New Roman" w:hAnsi="Times New Roman" w:cs="Times New Roman"/>
          <w:sz w:val="28"/>
          <w:szCs w:val="28"/>
        </w:rPr>
        <w:t>парах,  малых</w:t>
      </w:r>
      <w:proofErr w:type="gramEnd"/>
      <w:r w:rsidRPr="00DD5A62">
        <w:rPr>
          <w:rFonts w:ascii="Times New Roman" w:hAnsi="Times New Roman" w:cs="Times New Roman"/>
          <w:sz w:val="28"/>
          <w:szCs w:val="28"/>
        </w:rPr>
        <w:t xml:space="preserve"> и больших  подгруппах, это  позволяет детям решать задачи более высокого уровня </w:t>
      </w:r>
    </w:p>
    <w:p w:rsidR="001A5401" w:rsidRPr="00DD5A62" w:rsidRDefault="001A5401" w:rsidP="001A5401">
      <w:pPr>
        <w:jc w:val="both"/>
        <w:rPr>
          <w:rFonts w:ascii="Times New Roman" w:hAnsi="Times New Roman" w:cs="Times New Roman"/>
          <w:sz w:val="28"/>
          <w:szCs w:val="28"/>
        </w:rPr>
      </w:pPr>
      <w:r w:rsidRPr="00DD5A62">
        <w:rPr>
          <w:rFonts w:ascii="Times New Roman" w:hAnsi="Times New Roman" w:cs="Times New Roman"/>
          <w:sz w:val="28"/>
          <w:szCs w:val="28"/>
        </w:rPr>
        <w:t>-</w:t>
      </w:r>
      <w:r w:rsidRPr="00DD5A62">
        <w:rPr>
          <w:rFonts w:ascii="Times New Roman" w:hAnsi="Times New Roman" w:cs="Times New Roman"/>
          <w:sz w:val="28"/>
          <w:szCs w:val="28"/>
        </w:rPr>
        <w:tab/>
      </w:r>
      <w:proofErr w:type="spellStart"/>
      <w:proofErr w:type="gramStart"/>
      <w:r w:rsidRPr="00DD5A62">
        <w:rPr>
          <w:rFonts w:ascii="Times New Roman" w:hAnsi="Times New Roman" w:cs="Times New Roman"/>
          <w:sz w:val="28"/>
          <w:szCs w:val="28"/>
        </w:rPr>
        <w:t>соревновательность</w:t>
      </w:r>
      <w:proofErr w:type="spellEnd"/>
      <w:r w:rsidRPr="00DD5A62">
        <w:rPr>
          <w:rFonts w:ascii="Times New Roman" w:hAnsi="Times New Roman" w:cs="Times New Roman"/>
          <w:sz w:val="28"/>
          <w:szCs w:val="28"/>
        </w:rPr>
        <w:t>:  создают</w:t>
      </w:r>
      <w:proofErr w:type="gramEnd"/>
      <w:r w:rsidRPr="00DD5A62">
        <w:rPr>
          <w:rFonts w:ascii="Times New Roman" w:hAnsi="Times New Roman" w:cs="Times New Roman"/>
          <w:sz w:val="28"/>
          <w:szCs w:val="28"/>
        </w:rPr>
        <w:t xml:space="preserve"> у ребёнка или  группы  детей стремление   выполнить задание быстрее и качественнее конкурентов, </w:t>
      </w:r>
    </w:p>
    <w:p w:rsidR="001A5401" w:rsidRPr="00DD5A62" w:rsidRDefault="001A5401" w:rsidP="001A5401">
      <w:pPr>
        <w:jc w:val="both"/>
        <w:rPr>
          <w:rFonts w:ascii="Times New Roman" w:hAnsi="Times New Roman" w:cs="Times New Roman"/>
          <w:sz w:val="28"/>
          <w:szCs w:val="28"/>
        </w:rPr>
      </w:pPr>
      <w:r w:rsidRPr="00DD5A62">
        <w:rPr>
          <w:rFonts w:ascii="Times New Roman" w:hAnsi="Times New Roman" w:cs="Times New Roman"/>
          <w:sz w:val="28"/>
          <w:szCs w:val="28"/>
        </w:rPr>
        <w:t xml:space="preserve">А анализ профессионального мастерства воспитателей по организации работы в рамках формирования элементарных математических представлений у дошкольников показал, что все воспитатели:  </w:t>
      </w:r>
    </w:p>
    <w:p w:rsidR="001A5401" w:rsidRPr="00DD5A62" w:rsidRDefault="001A5401" w:rsidP="001A5401">
      <w:pPr>
        <w:jc w:val="both"/>
        <w:rPr>
          <w:rFonts w:ascii="Times New Roman" w:hAnsi="Times New Roman" w:cs="Times New Roman"/>
          <w:sz w:val="28"/>
          <w:szCs w:val="28"/>
        </w:rPr>
      </w:pPr>
      <w:r w:rsidRPr="00DD5A62">
        <w:rPr>
          <w:rFonts w:ascii="Times New Roman" w:hAnsi="Times New Roman" w:cs="Times New Roman"/>
          <w:sz w:val="28"/>
          <w:szCs w:val="28"/>
        </w:rPr>
        <w:t>-</w:t>
      </w:r>
      <w:r w:rsidRPr="00DD5A62">
        <w:rPr>
          <w:rFonts w:ascii="Times New Roman" w:hAnsi="Times New Roman" w:cs="Times New Roman"/>
          <w:sz w:val="28"/>
          <w:szCs w:val="28"/>
        </w:rPr>
        <w:tab/>
        <w:t xml:space="preserve">знают и понимают программу по ФЭМП в своей возрастной группе;  </w:t>
      </w:r>
    </w:p>
    <w:p w:rsidR="001A5401" w:rsidRPr="00DD5A62" w:rsidRDefault="001A5401" w:rsidP="001A5401">
      <w:pPr>
        <w:jc w:val="both"/>
        <w:rPr>
          <w:rFonts w:ascii="Times New Roman" w:hAnsi="Times New Roman" w:cs="Times New Roman"/>
          <w:sz w:val="28"/>
          <w:szCs w:val="28"/>
        </w:rPr>
      </w:pPr>
      <w:r w:rsidRPr="00DD5A62">
        <w:rPr>
          <w:rFonts w:ascii="Times New Roman" w:hAnsi="Times New Roman" w:cs="Times New Roman"/>
          <w:sz w:val="28"/>
          <w:szCs w:val="28"/>
        </w:rPr>
        <w:t>-</w:t>
      </w:r>
      <w:r w:rsidRPr="00DD5A62">
        <w:rPr>
          <w:rFonts w:ascii="Times New Roman" w:hAnsi="Times New Roman" w:cs="Times New Roman"/>
          <w:sz w:val="28"/>
          <w:szCs w:val="28"/>
        </w:rPr>
        <w:tab/>
        <w:t xml:space="preserve">владеют методикой проведения непосредственно организованной образовательной деятельности по ФЭМП в соответствии с ФГОС ДО;  </w:t>
      </w:r>
    </w:p>
    <w:p w:rsidR="001A5401" w:rsidRPr="00DD5A62" w:rsidRDefault="001A5401" w:rsidP="001A5401">
      <w:pPr>
        <w:jc w:val="both"/>
        <w:rPr>
          <w:rFonts w:ascii="Times New Roman" w:hAnsi="Times New Roman" w:cs="Times New Roman"/>
          <w:sz w:val="28"/>
          <w:szCs w:val="28"/>
        </w:rPr>
      </w:pPr>
      <w:r w:rsidRPr="00DD5A62">
        <w:rPr>
          <w:rFonts w:ascii="Times New Roman" w:hAnsi="Times New Roman" w:cs="Times New Roman"/>
          <w:sz w:val="28"/>
          <w:szCs w:val="28"/>
        </w:rPr>
        <w:t>-</w:t>
      </w:r>
      <w:r w:rsidRPr="00DD5A62">
        <w:rPr>
          <w:rFonts w:ascii="Times New Roman" w:hAnsi="Times New Roman" w:cs="Times New Roman"/>
          <w:sz w:val="28"/>
          <w:szCs w:val="28"/>
        </w:rPr>
        <w:tab/>
        <w:t xml:space="preserve">владеют методикой проведения диагностики детей;  </w:t>
      </w:r>
    </w:p>
    <w:p w:rsidR="001A5401" w:rsidRPr="00DD5A62" w:rsidRDefault="001A5401" w:rsidP="001A5401">
      <w:pPr>
        <w:jc w:val="both"/>
        <w:rPr>
          <w:rFonts w:ascii="Times New Roman" w:hAnsi="Times New Roman" w:cs="Times New Roman"/>
          <w:sz w:val="28"/>
          <w:szCs w:val="28"/>
        </w:rPr>
      </w:pPr>
      <w:r w:rsidRPr="00DD5A62">
        <w:rPr>
          <w:rFonts w:ascii="Times New Roman" w:hAnsi="Times New Roman" w:cs="Times New Roman"/>
          <w:sz w:val="28"/>
          <w:szCs w:val="28"/>
        </w:rPr>
        <w:t>-</w:t>
      </w:r>
      <w:r w:rsidRPr="00DD5A62">
        <w:rPr>
          <w:rFonts w:ascii="Times New Roman" w:hAnsi="Times New Roman" w:cs="Times New Roman"/>
          <w:sz w:val="28"/>
          <w:szCs w:val="28"/>
        </w:rPr>
        <w:tab/>
        <w:t xml:space="preserve">учитывают индивидуальные и возрастные особенности своих воспитанников;  </w:t>
      </w:r>
    </w:p>
    <w:p w:rsidR="001A5401" w:rsidRPr="00DD5A62" w:rsidRDefault="001A5401" w:rsidP="001A5401">
      <w:pPr>
        <w:jc w:val="both"/>
        <w:rPr>
          <w:rFonts w:ascii="Times New Roman" w:hAnsi="Times New Roman" w:cs="Times New Roman"/>
          <w:sz w:val="28"/>
          <w:szCs w:val="28"/>
        </w:rPr>
      </w:pPr>
      <w:r w:rsidRPr="00DD5A62">
        <w:rPr>
          <w:rFonts w:ascii="Times New Roman" w:hAnsi="Times New Roman" w:cs="Times New Roman"/>
          <w:sz w:val="28"/>
          <w:szCs w:val="28"/>
        </w:rPr>
        <w:t>-</w:t>
      </w:r>
      <w:r w:rsidRPr="00DD5A62">
        <w:rPr>
          <w:rFonts w:ascii="Times New Roman" w:hAnsi="Times New Roman" w:cs="Times New Roman"/>
          <w:sz w:val="28"/>
          <w:szCs w:val="28"/>
        </w:rPr>
        <w:tab/>
        <w:t xml:space="preserve">активно используют разнообразные математические игры на развитие мышления и логики как в рамках образовательной, так и самостоятельной и индивидуальной работе с </w:t>
      </w:r>
      <w:proofErr w:type="gramStart"/>
      <w:r w:rsidRPr="00DD5A62">
        <w:rPr>
          <w:rFonts w:ascii="Times New Roman" w:hAnsi="Times New Roman" w:cs="Times New Roman"/>
          <w:sz w:val="28"/>
          <w:szCs w:val="28"/>
        </w:rPr>
        <w:t>детьми,  в</w:t>
      </w:r>
      <w:proofErr w:type="gramEnd"/>
      <w:r w:rsidRPr="00DD5A62">
        <w:rPr>
          <w:rFonts w:ascii="Times New Roman" w:hAnsi="Times New Roman" w:cs="Times New Roman"/>
          <w:sz w:val="28"/>
          <w:szCs w:val="28"/>
        </w:rPr>
        <w:t xml:space="preserve"> доступной для детей форме объясняют новый материал.  </w:t>
      </w:r>
    </w:p>
    <w:p w:rsidR="0050667A" w:rsidRPr="0050667A" w:rsidRDefault="0050667A" w:rsidP="0050667A">
      <w:pPr>
        <w:pStyle w:val="af1"/>
        <w:jc w:val="both"/>
        <w:rPr>
          <w:sz w:val="28"/>
          <w:szCs w:val="28"/>
        </w:rPr>
      </w:pPr>
      <w:r>
        <w:rPr>
          <w:sz w:val="28"/>
          <w:szCs w:val="28"/>
        </w:rPr>
        <w:t xml:space="preserve"> </w:t>
      </w:r>
      <w:r w:rsidRPr="0050667A">
        <w:rPr>
          <w:sz w:val="28"/>
          <w:szCs w:val="28"/>
        </w:rPr>
        <w:t>В соответствии с третьей годовой задачей были проведены следующие</w:t>
      </w:r>
    </w:p>
    <w:p w:rsidR="0050667A" w:rsidRPr="0050667A" w:rsidRDefault="0050667A" w:rsidP="0050667A">
      <w:pPr>
        <w:pStyle w:val="af1"/>
        <w:jc w:val="both"/>
        <w:rPr>
          <w:sz w:val="28"/>
          <w:szCs w:val="28"/>
        </w:rPr>
      </w:pPr>
      <w:r w:rsidRPr="0050667A">
        <w:rPr>
          <w:sz w:val="28"/>
          <w:szCs w:val="28"/>
        </w:rPr>
        <w:t>мероприятия:</w:t>
      </w:r>
      <w:r w:rsidR="002D1703">
        <w:rPr>
          <w:sz w:val="28"/>
          <w:szCs w:val="28"/>
        </w:rPr>
        <w:t xml:space="preserve"> -</w:t>
      </w:r>
      <w:r w:rsidRPr="0050667A">
        <w:rPr>
          <w:sz w:val="28"/>
          <w:szCs w:val="28"/>
        </w:rPr>
        <w:t xml:space="preserve"> консультирование педагогов по темам: «</w:t>
      </w:r>
      <w:r>
        <w:rPr>
          <w:sz w:val="28"/>
          <w:szCs w:val="28"/>
        </w:rPr>
        <w:t xml:space="preserve">Инновационные технологии для художественно- эстетического развития </w:t>
      </w:r>
      <w:proofErr w:type="gramStart"/>
      <w:r>
        <w:rPr>
          <w:sz w:val="28"/>
          <w:szCs w:val="28"/>
        </w:rPr>
        <w:t>детей  дошкольного</w:t>
      </w:r>
      <w:proofErr w:type="gramEnd"/>
      <w:r>
        <w:rPr>
          <w:sz w:val="28"/>
          <w:szCs w:val="28"/>
        </w:rPr>
        <w:t xml:space="preserve"> возраста</w:t>
      </w:r>
      <w:r w:rsidRPr="0050667A">
        <w:rPr>
          <w:sz w:val="28"/>
          <w:szCs w:val="28"/>
        </w:rPr>
        <w:t>»</w:t>
      </w:r>
      <w:r>
        <w:rPr>
          <w:sz w:val="28"/>
          <w:szCs w:val="28"/>
        </w:rPr>
        <w:t>, «Русский музыкальный фольклор в художественно-эстетическом развитии дошкольников».</w:t>
      </w:r>
    </w:p>
    <w:p w:rsidR="0050667A" w:rsidRDefault="0050667A" w:rsidP="0050667A">
      <w:pPr>
        <w:pStyle w:val="af1"/>
        <w:jc w:val="both"/>
        <w:rPr>
          <w:sz w:val="28"/>
          <w:szCs w:val="28"/>
        </w:rPr>
      </w:pPr>
      <w:r w:rsidRPr="0050667A">
        <w:rPr>
          <w:sz w:val="28"/>
          <w:szCs w:val="28"/>
        </w:rPr>
        <w:t>- семинар - практикум «</w:t>
      </w:r>
      <w:r>
        <w:rPr>
          <w:sz w:val="28"/>
          <w:szCs w:val="28"/>
        </w:rPr>
        <w:t>Аппликация из нетрадиционных материалов как средство развития творчества».</w:t>
      </w:r>
    </w:p>
    <w:p w:rsidR="00CC4207" w:rsidRPr="0050667A" w:rsidRDefault="00CC4207" w:rsidP="0050667A">
      <w:pPr>
        <w:pStyle w:val="af1"/>
        <w:jc w:val="both"/>
        <w:rPr>
          <w:sz w:val="28"/>
          <w:szCs w:val="28"/>
        </w:rPr>
      </w:pPr>
    </w:p>
    <w:p w:rsidR="00CC4207" w:rsidRPr="00CC4207" w:rsidRDefault="00CC4207" w:rsidP="00CC4207">
      <w:pPr>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CC4207">
        <w:rPr>
          <w:rFonts w:ascii="Times New Roman" w:hAnsi="Times New Roman" w:cs="Times New Roman"/>
          <w:sz w:val="28"/>
          <w:szCs w:val="28"/>
        </w:rPr>
        <w:t>Работа по художественно-эстетическому развитию в ДОО осуществляется в течение всего дня, начиная с прихода детей в дошкольное учреждение.   Эстетическое оформление помещений способствует художественному развитию детей (экспозиции картин, произведений народного творчества; выставки авторских работ сотрудников ДОО, детей, родителей; цветы и пр.). В достаточном наличии имеется материал для продуктивного творчества. Во всех группах есть дидактические игры по формированию художественно-эстетических представлений.</w:t>
      </w:r>
    </w:p>
    <w:p w:rsidR="00CC4207" w:rsidRDefault="00CC4207" w:rsidP="00CC4207">
      <w:pPr>
        <w:jc w:val="both"/>
        <w:rPr>
          <w:rFonts w:ascii="Times New Roman" w:hAnsi="Times New Roman" w:cs="Times New Roman"/>
          <w:sz w:val="28"/>
          <w:szCs w:val="28"/>
        </w:rPr>
      </w:pPr>
      <w:r w:rsidRPr="00CC4207">
        <w:rPr>
          <w:rFonts w:ascii="Times New Roman" w:hAnsi="Times New Roman" w:cs="Times New Roman"/>
          <w:sz w:val="28"/>
          <w:szCs w:val="28"/>
        </w:rPr>
        <w:t xml:space="preserve">  Предметно-пространственная среда образуется в виде центров изобразительного искусства: в каждой группе в свободном доступе для детей имеются материалы для рисования, лепки и ап</w:t>
      </w:r>
      <w:r>
        <w:rPr>
          <w:rFonts w:ascii="Times New Roman" w:hAnsi="Times New Roman" w:cs="Times New Roman"/>
          <w:sz w:val="28"/>
          <w:szCs w:val="28"/>
        </w:rPr>
        <w:t>пликации, художественного труда.</w:t>
      </w:r>
      <w:r w:rsidRPr="00CC4207">
        <w:rPr>
          <w:rFonts w:ascii="Times New Roman" w:hAnsi="Times New Roman" w:cs="Times New Roman"/>
          <w:sz w:val="28"/>
          <w:szCs w:val="28"/>
        </w:rPr>
        <w:t xml:space="preserve"> </w:t>
      </w:r>
    </w:p>
    <w:p w:rsidR="001A5401" w:rsidRDefault="00CC4207" w:rsidP="00CC420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C4207">
        <w:rPr>
          <w:rFonts w:ascii="Times New Roman" w:hAnsi="Times New Roman" w:cs="Times New Roman"/>
          <w:sz w:val="28"/>
          <w:szCs w:val="28"/>
        </w:rPr>
        <w:t>Все формы работы по художественно-эстетическому развитию детей планируются в различных видах организованной образовательной деятельности, как её часть, а также в режимных моментах, в самостоятельной деятельности детей.</w:t>
      </w:r>
    </w:p>
    <w:p w:rsidR="002D1703" w:rsidRDefault="002D1703" w:rsidP="00CC4207">
      <w:pPr>
        <w:jc w:val="both"/>
      </w:pPr>
      <w:r>
        <w:rPr>
          <w:rFonts w:ascii="Times New Roman" w:hAnsi="Times New Roman" w:cs="Times New Roman"/>
          <w:sz w:val="28"/>
          <w:szCs w:val="28"/>
        </w:rPr>
        <w:t xml:space="preserve">  </w:t>
      </w:r>
      <w:r w:rsidRPr="002D1703">
        <w:rPr>
          <w:rFonts w:ascii="Times New Roman" w:hAnsi="Times New Roman" w:cs="Times New Roman"/>
          <w:sz w:val="28"/>
          <w:szCs w:val="28"/>
        </w:rPr>
        <w:t xml:space="preserve">Анализ профессиональных умений педагогов ДОО показал, что практически все педагоги владеют традиционными и нетрадиционными изобразительными методиками, проводят самоанализ своей деятельности, указывая на достижения, результативность, а также неудачи, которые необходимо устранить. Многие педагоги используют технические средства (аудиозаписи и </w:t>
      </w:r>
      <w:proofErr w:type="spellStart"/>
      <w:r w:rsidRPr="002D1703">
        <w:rPr>
          <w:rFonts w:ascii="Times New Roman" w:hAnsi="Times New Roman" w:cs="Times New Roman"/>
          <w:sz w:val="28"/>
          <w:szCs w:val="28"/>
        </w:rPr>
        <w:t>видеопрезентации</w:t>
      </w:r>
      <w:proofErr w:type="spellEnd"/>
      <w:r w:rsidRPr="002D1703">
        <w:rPr>
          <w:rFonts w:ascii="Times New Roman" w:hAnsi="Times New Roman" w:cs="Times New Roman"/>
          <w:sz w:val="28"/>
          <w:szCs w:val="28"/>
        </w:rPr>
        <w:t>), наглядный материал (игрушки, иллюстрации, предметные картинки, персонажи из сказок используя театральных кукол), применяют разнообразные формы обучения (дидактические игры, игры- драматизации, загадки, упражнения), взаимодействуют на занятиях с музыкальными руководителями.</w:t>
      </w:r>
      <w:r w:rsidRPr="002D1703">
        <w:t xml:space="preserve"> </w:t>
      </w:r>
    </w:p>
    <w:p w:rsidR="002D1703" w:rsidRPr="00CC4207" w:rsidRDefault="002D1703" w:rsidP="00CC4207">
      <w:pPr>
        <w:jc w:val="both"/>
        <w:rPr>
          <w:rFonts w:ascii="Times New Roman" w:hAnsi="Times New Roman" w:cs="Times New Roman"/>
          <w:sz w:val="28"/>
          <w:szCs w:val="28"/>
        </w:rPr>
      </w:pPr>
      <w:r w:rsidRPr="002D1703">
        <w:rPr>
          <w:rFonts w:ascii="Times New Roman" w:hAnsi="Times New Roman" w:cs="Times New Roman"/>
          <w:sz w:val="28"/>
          <w:szCs w:val="28"/>
        </w:rPr>
        <w:t xml:space="preserve">Педагоги Трифонова Т.И., Попова Л.В., Мамонова Л.Ф., </w:t>
      </w:r>
      <w:proofErr w:type="spellStart"/>
      <w:r w:rsidRPr="002D1703">
        <w:rPr>
          <w:rFonts w:ascii="Times New Roman" w:hAnsi="Times New Roman" w:cs="Times New Roman"/>
          <w:sz w:val="28"/>
          <w:szCs w:val="28"/>
        </w:rPr>
        <w:t>Зольникова</w:t>
      </w:r>
      <w:proofErr w:type="spellEnd"/>
      <w:r w:rsidRPr="002D1703">
        <w:rPr>
          <w:rFonts w:ascii="Times New Roman" w:hAnsi="Times New Roman" w:cs="Times New Roman"/>
          <w:sz w:val="28"/>
          <w:szCs w:val="28"/>
        </w:rPr>
        <w:t xml:space="preserve"> М.И., Першина В.В., </w:t>
      </w:r>
      <w:proofErr w:type="spellStart"/>
      <w:r w:rsidRPr="002D1703">
        <w:rPr>
          <w:rFonts w:ascii="Times New Roman" w:hAnsi="Times New Roman" w:cs="Times New Roman"/>
          <w:sz w:val="28"/>
          <w:szCs w:val="28"/>
        </w:rPr>
        <w:t>Ковкова</w:t>
      </w:r>
      <w:proofErr w:type="spellEnd"/>
      <w:r w:rsidRPr="002D1703">
        <w:rPr>
          <w:rFonts w:ascii="Times New Roman" w:hAnsi="Times New Roman" w:cs="Times New Roman"/>
          <w:sz w:val="28"/>
          <w:szCs w:val="28"/>
        </w:rPr>
        <w:t xml:space="preserve"> И.А. используют современный творческий подход к проведению занятий, внедряют в работу с детьми нетрадиционные техни</w:t>
      </w:r>
      <w:r>
        <w:rPr>
          <w:rFonts w:ascii="Times New Roman" w:hAnsi="Times New Roman" w:cs="Times New Roman"/>
          <w:sz w:val="28"/>
          <w:szCs w:val="28"/>
        </w:rPr>
        <w:t>ки изобразительной деятельности.</w:t>
      </w:r>
    </w:p>
    <w:p w:rsidR="00CC4207" w:rsidRPr="00CC4207" w:rsidRDefault="00CC4207" w:rsidP="00CC4207">
      <w:pPr>
        <w:jc w:val="both"/>
        <w:rPr>
          <w:rFonts w:ascii="Times New Roman" w:hAnsi="Times New Roman" w:cs="Times New Roman"/>
          <w:sz w:val="28"/>
          <w:szCs w:val="28"/>
        </w:rPr>
      </w:pPr>
      <w:r w:rsidRPr="00CC4207">
        <w:rPr>
          <w:rFonts w:ascii="Times New Roman" w:hAnsi="Times New Roman" w:cs="Times New Roman"/>
          <w:color w:val="FF0000"/>
          <w:sz w:val="28"/>
          <w:szCs w:val="28"/>
        </w:rPr>
        <w:t xml:space="preserve">  </w:t>
      </w:r>
      <w:r w:rsidRPr="00CC4207">
        <w:rPr>
          <w:rFonts w:ascii="Times New Roman" w:hAnsi="Times New Roman" w:cs="Times New Roman"/>
          <w:sz w:val="28"/>
          <w:szCs w:val="28"/>
        </w:rPr>
        <w:t>Эффективно воспитателями всех возрастных групп используются приемные комнаты, в них размещаются выставки фотографий, рисунков детей, поделки. В приемной оформлен стенд, где педагоги периодически вывешивают консультации, сменяемость информации 2 раза в месяц, для работ детей организована подставка для лепки и стенд для рисования.</w:t>
      </w:r>
    </w:p>
    <w:p w:rsidR="00CC4207" w:rsidRPr="00CC4207" w:rsidRDefault="00CC4207" w:rsidP="00CC4207">
      <w:pPr>
        <w:jc w:val="both"/>
        <w:rPr>
          <w:rFonts w:ascii="Times New Roman" w:hAnsi="Times New Roman" w:cs="Times New Roman"/>
          <w:sz w:val="28"/>
          <w:szCs w:val="28"/>
        </w:rPr>
      </w:pPr>
      <w:r w:rsidRPr="00CC4207">
        <w:rPr>
          <w:rFonts w:ascii="Times New Roman" w:hAnsi="Times New Roman" w:cs="Times New Roman"/>
          <w:sz w:val="28"/>
          <w:szCs w:val="28"/>
        </w:rPr>
        <w:t xml:space="preserve"> Активно используется в ДОО стенд «Наш вернисаж», где </w:t>
      </w:r>
      <w:proofErr w:type="gramStart"/>
      <w:r w:rsidRPr="00CC4207">
        <w:rPr>
          <w:rFonts w:ascii="Times New Roman" w:hAnsi="Times New Roman" w:cs="Times New Roman"/>
          <w:sz w:val="28"/>
          <w:szCs w:val="28"/>
        </w:rPr>
        <w:t>размещаются  тематические</w:t>
      </w:r>
      <w:proofErr w:type="gramEnd"/>
      <w:r w:rsidRPr="00CC4207">
        <w:rPr>
          <w:rFonts w:ascii="Times New Roman" w:hAnsi="Times New Roman" w:cs="Times New Roman"/>
          <w:sz w:val="28"/>
          <w:szCs w:val="28"/>
        </w:rPr>
        <w:t xml:space="preserve"> выставки детских работ в соответствии с годовым планом: «По страницам любимых сказок», «Рождествен</w:t>
      </w:r>
      <w:r w:rsidR="002D1703">
        <w:rPr>
          <w:rFonts w:ascii="Times New Roman" w:hAnsi="Times New Roman" w:cs="Times New Roman"/>
          <w:sz w:val="28"/>
          <w:szCs w:val="28"/>
        </w:rPr>
        <w:t>ская сказка», «Букет для мамы» и др.</w:t>
      </w:r>
    </w:p>
    <w:p w:rsidR="00AA60D7" w:rsidRPr="00AA60D7" w:rsidRDefault="00815B28" w:rsidP="00815B28">
      <w:pPr>
        <w:pStyle w:val="af1"/>
        <w:jc w:val="both"/>
        <w:rPr>
          <w:sz w:val="28"/>
          <w:szCs w:val="28"/>
        </w:rPr>
      </w:pPr>
      <w:r>
        <w:rPr>
          <w:sz w:val="28"/>
          <w:szCs w:val="28"/>
        </w:rPr>
        <w:t xml:space="preserve">  </w:t>
      </w:r>
      <w:r w:rsidR="00AA60D7" w:rsidRPr="00AA60D7">
        <w:rPr>
          <w:sz w:val="28"/>
          <w:szCs w:val="28"/>
        </w:rPr>
        <w:t>С целью поддержки творчески одаренных воспитанников ежегодно в</w:t>
      </w:r>
    </w:p>
    <w:p w:rsidR="001A5401" w:rsidRDefault="00AA60D7" w:rsidP="00815B28">
      <w:pPr>
        <w:pStyle w:val="af1"/>
        <w:jc w:val="both"/>
        <w:rPr>
          <w:sz w:val="28"/>
          <w:szCs w:val="28"/>
        </w:rPr>
      </w:pPr>
      <w:r w:rsidRPr="00AA60D7">
        <w:rPr>
          <w:sz w:val="28"/>
          <w:szCs w:val="28"/>
        </w:rPr>
        <w:t>детском саду и в районе организуются выставки детских рисунков, поделок, конкурсы,</w:t>
      </w:r>
      <w:r w:rsidRPr="00AA60D7">
        <w:rPr>
          <w:sz w:val="28"/>
          <w:szCs w:val="28"/>
        </w:rPr>
        <w:tab/>
        <w:t>фестивали семейного детского творчества</w:t>
      </w:r>
      <w:r w:rsidR="00815B28">
        <w:rPr>
          <w:sz w:val="28"/>
          <w:szCs w:val="28"/>
        </w:rPr>
        <w:t>,</w:t>
      </w:r>
      <w:r w:rsidRPr="00AA60D7">
        <w:rPr>
          <w:sz w:val="28"/>
          <w:szCs w:val="28"/>
        </w:rPr>
        <w:t xml:space="preserve"> в которых наши воспитанники занимают призовые места.</w:t>
      </w:r>
    </w:p>
    <w:p w:rsidR="008970AF" w:rsidRDefault="008970AF" w:rsidP="00F138F0">
      <w:pPr>
        <w:pStyle w:val="af1"/>
        <w:jc w:val="both"/>
        <w:rPr>
          <w:sz w:val="28"/>
          <w:szCs w:val="28"/>
        </w:rPr>
      </w:pPr>
    </w:p>
    <w:p w:rsidR="008970AF" w:rsidRPr="00CF3FB7" w:rsidRDefault="00F138F0" w:rsidP="00F138F0">
      <w:pPr>
        <w:pStyle w:val="af1"/>
        <w:jc w:val="both"/>
        <w:rPr>
          <w:b/>
          <w:bCs/>
          <w:sz w:val="28"/>
          <w:szCs w:val="28"/>
        </w:rPr>
      </w:pPr>
      <w:r>
        <w:rPr>
          <w:sz w:val="28"/>
          <w:szCs w:val="28"/>
        </w:rPr>
        <w:t xml:space="preserve"> </w:t>
      </w:r>
      <w:r w:rsidR="008970AF" w:rsidRPr="00CF3FB7">
        <w:rPr>
          <w:sz w:val="28"/>
          <w:szCs w:val="28"/>
        </w:rPr>
        <w:t xml:space="preserve">Для выявления проблем, в работе воспитателей и специалистов, для своевременной коррекции воспитательно-образовательной работы в ДОО </w:t>
      </w:r>
      <w:r w:rsidR="008970AF" w:rsidRPr="00CF3FB7">
        <w:rPr>
          <w:i/>
          <w:sz w:val="28"/>
          <w:szCs w:val="28"/>
        </w:rPr>
        <w:t>осуществлялись разные виды контроля</w:t>
      </w:r>
      <w:r w:rsidR="008970AF" w:rsidRPr="00CF3FB7">
        <w:rPr>
          <w:sz w:val="28"/>
          <w:szCs w:val="28"/>
        </w:rPr>
        <w:t>:</w:t>
      </w:r>
    </w:p>
    <w:p w:rsidR="008970AF" w:rsidRPr="00F138F0" w:rsidRDefault="008970AF" w:rsidP="008970AF">
      <w:pPr>
        <w:pStyle w:val="af1"/>
        <w:rPr>
          <w:sz w:val="28"/>
          <w:szCs w:val="28"/>
        </w:rPr>
      </w:pPr>
      <w:r w:rsidRPr="00F138F0">
        <w:rPr>
          <w:b/>
          <w:i/>
          <w:sz w:val="28"/>
          <w:szCs w:val="28"/>
        </w:rPr>
        <w:t>Тематический контроль</w:t>
      </w:r>
      <w:r w:rsidRPr="00F138F0">
        <w:rPr>
          <w:sz w:val="28"/>
          <w:szCs w:val="28"/>
        </w:rPr>
        <w:t>:</w:t>
      </w:r>
    </w:p>
    <w:p w:rsidR="00F138F0" w:rsidRDefault="00F138F0" w:rsidP="00F138F0">
      <w:pPr>
        <w:pStyle w:val="af1"/>
        <w:numPr>
          <w:ilvl w:val="0"/>
          <w:numId w:val="29"/>
        </w:numPr>
        <w:rPr>
          <w:sz w:val="28"/>
          <w:szCs w:val="28"/>
        </w:rPr>
      </w:pPr>
      <w:r w:rsidRPr="00F138F0">
        <w:rPr>
          <w:sz w:val="28"/>
          <w:szCs w:val="28"/>
        </w:rPr>
        <w:t xml:space="preserve">Использование нетрадиционных методов и приемов при адаптации в </w:t>
      </w:r>
      <w:proofErr w:type="gramStart"/>
      <w:r w:rsidRPr="00F138F0">
        <w:rPr>
          <w:sz w:val="28"/>
          <w:szCs w:val="28"/>
        </w:rPr>
        <w:t>ДОО  детей</w:t>
      </w:r>
      <w:proofErr w:type="gramEnd"/>
      <w:r w:rsidRPr="00F138F0">
        <w:rPr>
          <w:sz w:val="28"/>
          <w:szCs w:val="28"/>
        </w:rPr>
        <w:t xml:space="preserve"> раннего возраста;</w:t>
      </w:r>
    </w:p>
    <w:p w:rsidR="00F138F0" w:rsidRDefault="00F138F0" w:rsidP="00F138F0">
      <w:pPr>
        <w:pStyle w:val="af1"/>
        <w:numPr>
          <w:ilvl w:val="0"/>
          <w:numId w:val="29"/>
        </w:numPr>
        <w:rPr>
          <w:sz w:val="28"/>
          <w:szCs w:val="28"/>
        </w:rPr>
      </w:pPr>
      <w:r w:rsidRPr="00F138F0">
        <w:rPr>
          <w:sz w:val="28"/>
          <w:szCs w:val="28"/>
        </w:rPr>
        <w:t>Организация двигательн</w:t>
      </w:r>
      <w:r>
        <w:rPr>
          <w:sz w:val="28"/>
          <w:szCs w:val="28"/>
        </w:rPr>
        <w:t>ой активности детей на прогулке;</w:t>
      </w:r>
    </w:p>
    <w:p w:rsidR="00F138F0" w:rsidRPr="00DB738C" w:rsidRDefault="00F138F0" w:rsidP="005B7115">
      <w:pPr>
        <w:pStyle w:val="af1"/>
        <w:numPr>
          <w:ilvl w:val="0"/>
          <w:numId w:val="29"/>
        </w:numPr>
        <w:rPr>
          <w:sz w:val="28"/>
          <w:szCs w:val="28"/>
        </w:rPr>
      </w:pPr>
      <w:r w:rsidRPr="00DB738C">
        <w:rPr>
          <w:sz w:val="28"/>
          <w:szCs w:val="28"/>
        </w:rPr>
        <w:t>Фронтальная проверка воспитателя: Шилоносовой О.А.</w:t>
      </w:r>
    </w:p>
    <w:p w:rsidR="00F138F0" w:rsidRPr="00DB738C" w:rsidRDefault="00F138F0" w:rsidP="008F5B02">
      <w:pPr>
        <w:pStyle w:val="af1"/>
        <w:numPr>
          <w:ilvl w:val="0"/>
          <w:numId w:val="29"/>
        </w:numPr>
        <w:rPr>
          <w:sz w:val="28"/>
          <w:szCs w:val="28"/>
        </w:rPr>
      </w:pPr>
      <w:r w:rsidRPr="00DB738C">
        <w:rPr>
          <w:sz w:val="28"/>
          <w:szCs w:val="28"/>
        </w:rPr>
        <w:lastRenderedPageBreak/>
        <w:t>Развитие познавательно-математических</w:t>
      </w:r>
      <w:r w:rsidR="00DB738C" w:rsidRPr="00DB738C">
        <w:rPr>
          <w:sz w:val="28"/>
          <w:szCs w:val="28"/>
        </w:rPr>
        <w:t xml:space="preserve"> </w:t>
      </w:r>
      <w:r w:rsidRPr="00DB738C">
        <w:rPr>
          <w:sz w:val="28"/>
          <w:szCs w:val="28"/>
        </w:rPr>
        <w:t>представлений у дошкольников средствами музыкально-</w:t>
      </w:r>
      <w:r w:rsidRPr="00DB738C">
        <w:rPr>
          <w:sz w:val="28"/>
          <w:szCs w:val="28"/>
        </w:rPr>
        <w:t>театрализованной деятельности;</w:t>
      </w:r>
    </w:p>
    <w:p w:rsidR="00F138F0" w:rsidRDefault="00F138F0" w:rsidP="00F138F0">
      <w:pPr>
        <w:pStyle w:val="af1"/>
        <w:numPr>
          <w:ilvl w:val="0"/>
          <w:numId w:val="29"/>
        </w:numPr>
        <w:rPr>
          <w:sz w:val="28"/>
          <w:szCs w:val="28"/>
        </w:rPr>
      </w:pPr>
      <w:r w:rsidRPr="00F138F0">
        <w:rPr>
          <w:sz w:val="28"/>
          <w:szCs w:val="28"/>
        </w:rPr>
        <w:t>Эффективность системы работы педагогов по реализации художествен</w:t>
      </w:r>
      <w:r>
        <w:rPr>
          <w:sz w:val="28"/>
          <w:szCs w:val="28"/>
        </w:rPr>
        <w:t>но-эстетического развития детей.</w:t>
      </w:r>
    </w:p>
    <w:p w:rsidR="008970AF" w:rsidRPr="00F138F0" w:rsidRDefault="008970AF" w:rsidP="008970AF">
      <w:pPr>
        <w:pStyle w:val="af1"/>
        <w:rPr>
          <w:b/>
          <w:i/>
          <w:sz w:val="28"/>
          <w:szCs w:val="28"/>
        </w:rPr>
      </w:pPr>
      <w:r w:rsidRPr="00F138F0">
        <w:rPr>
          <w:b/>
          <w:i/>
          <w:sz w:val="28"/>
          <w:szCs w:val="28"/>
        </w:rPr>
        <w:t>Оперативный контроль осуществлялся в соответствии с годовым планом:</w:t>
      </w:r>
    </w:p>
    <w:p w:rsidR="00F138F0" w:rsidRPr="00C960A7" w:rsidRDefault="00F138F0" w:rsidP="003E0BE5">
      <w:pPr>
        <w:pStyle w:val="af1"/>
        <w:numPr>
          <w:ilvl w:val="0"/>
          <w:numId w:val="31"/>
        </w:numPr>
        <w:rPr>
          <w:sz w:val="28"/>
          <w:szCs w:val="28"/>
        </w:rPr>
      </w:pPr>
      <w:r w:rsidRPr="00C960A7">
        <w:rPr>
          <w:sz w:val="28"/>
          <w:szCs w:val="28"/>
        </w:rPr>
        <w:t>Оснащение групп и готовность к новому учебному году.</w:t>
      </w:r>
    </w:p>
    <w:p w:rsidR="00F138F0" w:rsidRPr="00C960A7" w:rsidRDefault="00F138F0" w:rsidP="00CB4E24">
      <w:pPr>
        <w:pStyle w:val="af1"/>
        <w:numPr>
          <w:ilvl w:val="0"/>
          <w:numId w:val="31"/>
        </w:numPr>
        <w:rPr>
          <w:sz w:val="28"/>
          <w:szCs w:val="28"/>
        </w:rPr>
      </w:pPr>
      <w:r w:rsidRPr="00C960A7">
        <w:rPr>
          <w:sz w:val="28"/>
          <w:szCs w:val="28"/>
        </w:rPr>
        <w:t>Организация питания.</w:t>
      </w:r>
    </w:p>
    <w:p w:rsidR="00F138F0" w:rsidRPr="00C960A7" w:rsidRDefault="00F138F0" w:rsidP="00557759">
      <w:pPr>
        <w:pStyle w:val="af1"/>
        <w:numPr>
          <w:ilvl w:val="0"/>
          <w:numId w:val="31"/>
        </w:numPr>
        <w:rPr>
          <w:sz w:val="28"/>
          <w:szCs w:val="28"/>
        </w:rPr>
      </w:pPr>
      <w:r w:rsidRPr="00C960A7">
        <w:rPr>
          <w:sz w:val="28"/>
          <w:szCs w:val="28"/>
        </w:rPr>
        <w:t>Выполнение режима прогулки.</w:t>
      </w:r>
    </w:p>
    <w:p w:rsidR="00F138F0" w:rsidRPr="00C960A7" w:rsidRDefault="00F138F0" w:rsidP="004F6AD1">
      <w:pPr>
        <w:pStyle w:val="af1"/>
        <w:numPr>
          <w:ilvl w:val="0"/>
          <w:numId w:val="31"/>
        </w:numPr>
        <w:rPr>
          <w:sz w:val="28"/>
          <w:szCs w:val="28"/>
        </w:rPr>
      </w:pPr>
      <w:r w:rsidRPr="00C960A7">
        <w:rPr>
          <w:sz w:val="28"/>
          <w:szCs w:val="28"/>
        </w:rPr>
        <w:t>Показатели здоровья и физического развития детей.</w:t>
      </w:r>
    </w:p>
    <w:p w:rsidR="00F138F0" w:rsidRPr="00C960A7" w:rsidRDefault="00F138F0" w:rsidP="00F138F0">
      <w:pPr>
        <w:pStyle w:val="af1"/>
        <w:numPr>
          <w:ilvl w:val="0"/>
          <w:numId w:val="31"/>
        </w:numPr>
        <w:rPr>
          <w:sz w:val="28"/>
          <w:szCs w:val="28"/>
        </w:rPr>
      </w:pPr>
      <w:r w:rsidRPr="00C960A7">
        <w:rPr>
          <w:sz w:val="28"/>
          <w:szCs w:val="28"/>
        </w:rPr>
        <w:t>Просмотр документации педагогов, оценка системы</w:t>
      </w:r>
    </w:p>
    <w:p w:rsidR="00F138F0" w:rsidRPr="00C960A7" w:rsidRDefault="00F138F0" w:rsidP="00F138F0">
      <w:pPr>
        <w:pStyle w:val="af1"/>
        <w:ind w:left="720"/>
        <w:rPr>
          <w:sz w:val="28"/>
          <w:szCs w:val="28"/>
        </w:rPr>
      </w:pPr>
      <w:r w:rsidRPr="00C960A7">
        <w:rPr>
          <w:sz w:val="28"/>
          <w:szCs w:val="28"/>
        </w:rPr>
        <w:t xml:space="preserve"> планирования воспитательно-образовательной работы в ДОО.</w:t>
      </w:r>
    </w:p>
    <w:p w:rsidR="00F138F0" w:rsidRPr="00C960A7" w:rsidRDefault="00F138F0" w:rsidP="00F138F0">
      <w:pPr>
        <w:pStyle w:val="af1"/>
        <w:numPr>
          <w:ilvl w:val="0"/>
          <w:numId w:val="31"/>
        </w:numPr>
        <w:rPr>
          <w:sz w:val="28"/>
          <w:szCs w:val="28"/>
        </w:rPr>
      </w:pPr>
      <w:r w:rsidRPr="00C960A7">
        <w:rPr>
          <w:sz w:val="28"/>
          <w:szCs w:val="28"/>
        </w:rPr>
        <w:t>Подготовка и проведение родительских собраний.</w:t>
      </w:r>
    </w:p>
    <w:p w:rsidR="00F138F0" w:rsidRPr="00C960A7" w:rsidRDefault="00F138F0" w:rsidP="00235603">
      <w:pPr>
        <w:pStyle w:val="af1"/>
        <w:numPr>
          <w:ilvl w:val="0"/>
          <w:numId w:val="31"/>
        </w:numPr>
        <w:rPr>
          <w:sz w:val="28"/>
          <w:szCs w:val="28"/>
        </w:rPr>
      </w:pPr>
      <w:r w:rsidRPr="00C960A7">
        <w:rPr>
          <w:sz w:val="28"/>
          <w:szCs w:val="28"/>
        </w:rPr>
        <w:t>Выполнение режима дня.</w:t>
      </w:r>
    </w:p>
    <w:p w:rsidR="00F138F0" w:rsidRPr="00C960A7" w:rsidRDefault="00F138F0" w:rsidP="0059293B">
      <w:pPr>
        <w:pStyle w:val="af1"/>
        <w:numPr>
          <w:ilvl w:val="0"/>
          <w:numId w:val="31"/>
        </w:numPr>
        <w:rPr>
          <w:sz w:val="28"/>
          <w:szCs w:val="28"/>
        </w:rPr>
      </w:pPr>
      <w:r w:rsidRPr="00C960A7">
        <w:rPr>
          <w:sz w:val="28"/>
          <w:szCs w:val="28"/>
        </w:rPr>
        <w:t>Организация культурно-гигиенических навыков.</w:t>
      </w:r>
    </w:p>
    <w:p w:rsidR="00F138F0" w:rsidRPr="00C960A7" w:rsidRDefault="00F138F0" w:rsidP="00B904DB">
      <w:pPr>
        <w:pStyle w:val="af1"/>
        <w:numPr>
          <w:ilvl w:val="0"/>
          <w:numId w:val="31"/>
        </w:numPr>
        <w:rPr>
          <w:sz w:val="28"/>
          <w:szCs w:val="28"/>
        </w:rPr>
      </w:pPr>
      <w:r w:rsidRPr="00C960A7">
        <w:rPr>
          <w:sz w:val="28"/>
          <w:szCs w:val="28"/>
        </w:rPr>
        <w:t>Состояние работы по самообразованию.</w:t>
      </w:r>
    </w:p>
    <w:p w:rsidR="00F138F0" w:rsidRPr="00C960A7" w:rsidRDefault="00F138F0" w:rsidP="00121A14">
      <w:pPr>
        <w:pStyle w:val="af1"/>
        <w:numPr>
          <w:ilvl w:val="0"/>
          <w:numId w:val="31"/>
        </w:numPr>
        <w:rPr>
          <w:sz w:val="28"/>
          <w:szCs w:val="28"/>
        </w:rPr>
      </w:pPr>
      <w:r w:rsidRPr="00C960A7">
        <w:rPr>
          <w:sz w:val="28"/>
          <w:szCs w:val="28"/>
        </w:rPr>
        <w:t>Система работы с детьми в преддверии праздника.</w:t>
      </w:r>
    </w:p>
    <w:p w:rsidR="00F138F0" w:rsidRPr="00C960A7" w:rsidRDefault="00F138F0" w:rsidP="00347D87">
      <w:pPr>
        <w:pStyle w:val="af1"/>
        <w:numPr>
          <w:ilvl w:val="0"/>
          <w:numId w:val="31"/>
        </w:numPr>
        <w:rPr>
          <w:sz w:val="28"/>
          <w:szCs w:val="28"/>
        </w:rPr>
      </w:pPr>
      <w:r w:rsidRPr="00C960A7">
        <w:rPr>
          <w:sz w:val="28"/>
          <w:szCs w:val="28"/>
        </w:rPr>
        <w:t>Организованная образовате</w:t>
      </w:r>
      <w:r w:rsidRPr="00C960A7">
        <w:rPr>
          <w:sz w:val="28"/>
          <w:szCs w:val="28"/>
        </w:rPr>
        <w:t>льная деятел</w:t>
      </w:r>
      <w:r w:rsidRPr="00C960A7">
        <w:rPr>
          <w:sz w:val="28"/>
          <w:szCs w:val="28"/>
        </w:rPr>
        <w:t>ьность по формированию элемента</w:t>
      </w:r>
      <w:r w:rsidRPr="00C960A7">
        <w:rPr>
          <w:sz w:val="28"/>
          <w:szCs w:val="28"/>
        </w:rPr>
        <w:t>рных математических представлений.</w:t>
      </w:r>
    </w:p>
    <w:p w:rsidR="00F138F0" w:rsidRPr="00C960A7" w:rsidRDefault="00F138F0" w:rsidP="00F138F0">
      <w:pPr>
        <w:pStyle w:val="af1"/>
        <w:numPr>
          <w:ilvl w:val="0"/>
          <w:numId w:val="31"/>
        </w:numPr>
        <w:rPr>
          <w:sz w:val="28"/>
          <w:szCs w:val="28"/>
        </w:rPr>
      </w:pPr>
      <w:r w:rsidRPr="00C960A7">
        <w:rPr>
          <w:sz w:val="28"/>
          <w:szCs w:val="28"/>
        </w:rPr>
        <w:t>Соблюдение двигательного режима.</w:t>
      </w:r>
    </w:p>
    <w:p w:rsidR="00697C40" w:rsidRPr="00C960A7" w:rsidRDefault="00697C40" w:rsidP="009946F4">
      <w:pPr>
        <w:pStyle w:val="af1"/>
        <w:numPr>
          <w:ilvl w:val="0"/>
          <w:numId w:val="31"/>
        </w:numPr>
        <w:rPr>
          <w:sz w:val="28"/>
          <w:szCs w:val="28"/>
        </w:rPr>
      </w:pPr>
      <w:r w:rsidRPr="00C960A7">
        <w:rPr>
          <w:sz w:val="28"/>
          <w:szCs w:val="28"/>
        </w:rPr>
        <w:t>Выполнение   инструкции по охране жизни и здоровья детей.</w:t>
      </w:r>
    </w:p>
    <w:p w:rsidR="00697C40" w:rsidRPr="00C960A7" w:rsidRDefault="00697C40" w:rsidP="001571C6">
      <w:pPr>
        <w:pStyle w:val="af1"/>
        <w:numPr>
          <w:ilvl w:val="0"/>
          <w:numId w:val="31"/>
        </w:numPr>
        <w:rPr>
          <w:sz w:val="28"/>
          <w:szCs w:val="28"/>
        </w:rPr>
      </w:pPr>
      <w:r w:rsidRPr="00C960A7">
        <w:rPr>
          <w:sz w:val="28"/>
          <w:szCs w:val="28"/>
        </w:rPr>
        <w:t xml:space="preserve"> Организация театрализованных игр.</w:t>
      </w:r>
    </w:p>
    <w:p w:rsidR="00697C40" w:rsidRPr="00C960A7" w:rsidRDefault="00697C40" w:rsidP="00604D14">
      <w:pPr>
        <w:pStyle w:val="af1"/>
        <w:numPr>
          <w:ilvl w:val="0"/>
          <w:numId w:val="31"/>
        </w:numPr>
        <w:rPr>
          <w:sz w:val="28"/>
          <w:szCs w:val="28"/>
        </w:rPr>
      </w:pPr>
      <w:r w:rsidRPr="00C960A7">
        <w:rPr>
          <w:sz w:val="28"/>
          <w:szCs w:val="28"/>
        </w:rPr>
        <w:t>Проведение утренней гимнастики.</w:t>
      </w:r>
    </w:p>
    <w:p w:rsidR="00697C40" w:rsidRPr="00C960A7" w:rsidRDefault="00697C40" w:rsidP="00AE3575">
      <w:pPr>
        <w:pStyle w:val="af1"/>
        <w:numPr>
          <w:ilvl w:val="0"/>
          <w:numId w:val="31"/>
        </w:numPr>
        <w:rPr>
          <w:sz w:val="28"/>
          <w:szCs w:val="28"/>
        </w:rPr>
      </w:pPr>
      <w:r w:rsidRPr="00C960A7">
        <w:rPr>
          <w:sz w:val="28"/>
          <w:szCs w:val="28"/>
        </w:rPr>
        <w:t>Подготовка воспитателя к непосредственно образовательной деятельности.</w:t>
      </w:r>
    </w:p>
    <w:p w:rsidR="00697C40" w:rsidRPr="00C960A7" w:rsidRDefault="00697C40" w:rsidP="00CD5AF4">
      <w:pPr>
        <w:pStyle w:val="af1"/>
        <w:numPr>
          <w:ilvl w:val="0"/>
          <w:numId w:val="31"/>
        </w:numPr>
        <w:rPr>
          <w:sz w:val="28"/>
          <w:szCs w:val="28"/>
        </w:rPr>
      </w:pPr>
      <w:r w:rsidRPr="00C960A7">
        <w:rPr>
          <w:sz w:val="28"/>
          <w:szCs w:val="28"/>
        </w:rPr>
        <w:t>Организация кружковой работы с детьми.</w:t>
      </w:r>
    </w:p>
    <w:p w:rsidR="00697C40" w:rsidRPr="00C960A7" w:rsidRDefault="00697C40" w:rsidP="00697C40">
      <w:pPr>
        <w:pStyle w:val="af1"/>
        <w:numPr>
          <w:ilvl w:val="0"/>
          <w:numId w:val="31"/>
        </w:numPr>
        <w:rPr>
          <w:sz w:val="28"/>
          <w:szCs w:val="28"/>
        </w:rPr>
      </w:pPr>
      <w:r w:rsidRPr="00C960A7">
        <w:rPr>
          <w:sz w:val="28"/>
          <w:szCs w:val="28"/>
        </w:rPr>
        <w:t>Навыки детей в лепке в соотве</w:t>
      </w:r>
      <w:r w:rsidR="00DB738C">
        <w:rPr>
          <w:sz w:val="28"/>
          <w:szCs w:val="28"/>
        </w:rPr>
        <w:t>тствии с требованиями программы и др.</w:t>
      </w:r>
    </w:p>
    <w:p w:rsidR="00CF3FB7" w:rsidRPr="008970AF" w:rsidRDefault="00CF3FB7" w:rsidP="00DB738C">
      <w:pPr>
        <w:pStyle w:val="af1"/>
        <w:ind w:left="720"/>
        <w:rPr>
          <w:color w:val="FF0000"/>
          <w:sz w:val="28"/>
          <w:szCs w:val="28"/>
        </w:rPr>
      </w:pPr>
    </w:p>
    <w:p w:rsidR="008970AF" w:rsidRPr="00CF3FB7" w:rsidRDefault="00CF3FB7" w:rsidP="00CF3FB7">
      <w:pPr>
        <w:pStyle w:val="af1"/>
        <w:jc w:val="both"/>
        <w:rPr>
          <w:sz w:val="28"/>
          <w:szCs w:val="28"/>
        </w:rPr>
      </w:pPr>
      <w:r>
        <w:rPr>
          <w:sz w:val="28"/>
          <w:szCs w:val="28"/>
        </w:rPr>
        <w:t xml:space="preserve">  </w:t>
      </w:r>
      <w:r w:rsidR="008970AF" w:rsidRPr="00CF3FB7">
        <w:rPr>
          <w:sz w:val="28"/>
          <w:szCs w:val="28"/>
        </w:rPr>
        <w:t>Для каждого вида контроля администрацией собиралась и анализировалась информация, по результатам контроля составлялась справка, вырабатывались рекомендации, определялись пути исправления недостатков.</w:t>
      </w:r>
    </w:p>
    <w:p w:rsidR="008970AF" w:rsidRPr="008970AF" w:rsidRDefault="008970AF" w:rsidP="00815B28">
      <w:pPr>
        <w:pStyle w:val="af1"/>
        <w:jc w:val="both"/>
        <w:rPr>
          <w:color w:val="FF0000"/>
          <w:sz w:val="28"/>
          <w:szCs w:val="28"/>
        </w:rPr>
      </w:pPr>
    </w:p>
    <w:p w:rsidR="008970AF" w:rsidRDefault="008970AF" w:rsidP="00815B28">
      <w:pPr>
        <w:pStyle w:val="af1"/>
        <w:jc w:val="both"/>
        <w:rPr>
          <w:sz w:val="28"/>
          <w:szCs w:val="28"/>
        </w:rPr>
      </w:pPr>
    </w:p>
    <w:p w:rsidR="00B0182B" w:rsidRDefault="00B0182B" w:rsidP="00B0182B">
      <w:pPr>
        <w:jc w:val="both"/>
        <w:rPr>
          <w:rFonts w:ascii="Times New Roman" w:hAnsi="Times New Roman" w:cs="Times New Roman"/>
          <w:sz w:val="28"/>
          <w:szCs w:val="28"/>
        </w:rPr>
      </w:pPr>
      <w:r>
        <w:rPr>
          <w:rFonts w:ascii="Times New Roman" w:hAnsi="Times New Roman" w:cs="Times New Roman"/>
          <w:sz w:val="28"/>
          <w:szCs w:val="28"/>
        </w:rPr>
        <w:t xml:space="preserve"> </w:t>
      </w:r>
      <w:r w:rsidRPr="006A2CC0">
        <w:rPr>
          <w:rFonts w:ascii="Times New Roman" w:hAnsi="Times New Roman" w:cs="Times New Roman"/>
          <w:sz w:val="28"/>
          <w:szCs w:val="28"/>
        </w:rPr>
        <w:t>Уровень развития детей анализируется по итогам педагогической диагностики. Формы проведения диагностики: наблюдения, в ходе образовательной, совместной игровой деятельности.</w:t>
      </w:r>
    </w:p>
    <w:p w:rsidR="00B0182B" w:rsidRPr="004D03C7" w:rsidRDefault="00B0182B" w:rsidP="00B0182B">
      <w:pPr>
        <w:jc w:val="both"/>
        <w:rPr>
          <w:rFonts w:ascii="Times New Roman" w:hAnsi="Times New Roman" w:cs="Times New Roman"/>
          <w:sz w:val="28"/>
          <w:szCs w:val="28"/>
        </w:rPr>
      </w:pPr>
      <w:r w:rsidRPr="004D03C7">
        <w:rPr>
          <w:rFonts w:ascii="Times New Roman" w:hAnsi="Times New Roman" w:cs="Times New Roman"/>
          <w:sz w:val="28"/>
          <w:szCs w:val="28"/>
        </w:rPr>
        <w:t xml:space="preserve">    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на конец 2018-2019</w:t>
      </w:r>
      <w:r>
        <w:rPr>
          <w:rFonts w:ascii="Times New Roman" w:hAnsi="Times New Roman" w:cs="Times New Roman"/>
          <w:sz w:val="28"/>
          <w:szCs w:val="28"/>
        </w:rPr>
        <w:t xml:space="preserve"> учебного года выгляди</w:t>
      </w:r>
      <w:r w:rsidRPr="004D03C7">
        <w:rPr>
          <w:rFonts w:ascii="Times New Roman" w:hAnsi="Times New Roman" w:cs="Times New Roman"/>
          <w:sz w:val="28"/>
          <w:szCs w:val="28"/>
        </w:rPr>
        <w:t>т следующим образом:</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708"/>
        <w:gridCol w:w="709"/>
        <w:gridCol w:w="851"/>
        <w:gridCol w:w="567"/>
        <w:gridCol w:w="708"/>
        <w:gridCol w:w="567"/>
        <w:gridCol w:w="709"/>
        <w:gridCol w:w="709"/>
        <w:gridCol w:w="850"/>
        <w:gridCol w:w="1416"/>
      </w:tblGrid>
      <w:tr w:rsidR="00B0182B" w:rsidRPr="00E2363F" w:rsidTr="00244794">
        <w:trPr>
          <w:cantSplit/>
          <w:trHeight w:val="1883"/>
          <w:jc w:val="center"/>
        </w:trPr>
        <w:tc>
          <w:tcPr>
            <w:tcW w:w="1555" w:type="dxa"/>
            <w:vMerge w:val="restart"/>
          </w:tcPr>
          <w:p w:rsidR="00B0182B" w:rsidRPr="00BB381A" w:rsidRDefault="00B0182B" w:rsidP="00244794">
            <w:pPr>
              <w:jc w:val="both"/>
              <w:rPr>
                <w:rFonts w:ascii="Times New Roman" w:hAnsi="Times New Roman" w:cs="Times New Roman"/>
                <w:sz w:val="24"/>
                <w:szCs w:val="24"/>
              </w:rPr>
            </w:pPr>
            <w:r w:rsidRPr="00BB381A">
              <w:rPr>
                <w:rFonts w:ascii="Times New Roman" w:hAnsi="Times New Roman" w:cs="Times New Roman"/>
                <w:sz w:val="24"/>
                <w:szCs w:val="24"/>
              </w:rPr>
              <w:lastRenderedPageBreak/>
              <w:t>Уровень развития целевых ориентиров детского развития</w:t>
            </w:r>
          </w:p>
        </w:tc>
        <w:tc>
          <w:tcPr>
            <w:tcW w:w="1417" w:type="dxa"/>
            <w:gridSpan w:val="2"/>
            <w:textDirection w:val="btLr"/>
          </w:tcPr>
          <w:p w:rsidR="00B0182B" w:rsidRPr="00BB381A" w:rsidRDefault="00B0182B" w:rsidP="00244794">
            <w:pPr>
              <w:ind w:left="113" w:right="113"/>
              <w:jc w:val="both"/>
              <w:rPr>
                <w:rFonts w:ascii="Times New Roman" w:hAnsi="Times New Roman" w:cs="Times New Roman"/>
                <w:sz w:val="24"/>
                <w:szCs w:val="24"/>
              </w:rPr>
            </w:pPr>
            <w:r w:rsidRPr="00BB381A">
              <w:rPr>
                <w:rFonts w:ascii="Times New Roman" w:hAnsi="Times New Roman" w:cs="Times New Roman"/>
                <w:sz w:val="24"/>
                <w:szCs w:val="24"/>
              </w:rPr>
              <w:t>Высокий</w:t>
            </w:r>
          </w:p>
        </w:tc>
        <w:tc>
          <w:tcPr>
            <w:tcW w:w="1418" w:type="dxa"/>
            <w:gridSpan w:val="2"/>
            <w:textDirection w:val="btLr"/>
          </w:tcPr>
          <w:p w:rsidR="00B0182B" w:rsidRPr="00BB381A" w:rsidRDefault="00B0182B" w:rsidP="00244794">
            <w:pPr>
              <w:ind w:left="113" w:right="113"/>
              <w:jc w:val="both"/>
              <w:rPr>
                <w:rFonts w:ascii="Times New Roman" w:hAnsi="Times New Roman" w:cs="Times New Roman"/>
                <w:sz w:val="24"/>
                <w:szCs w:val="24"/>
              </w:rPr>
            </w:pPr>
            <w:r w:rsidRPr="00BB381A">
              <w:rPr>
                <w:rFonts w:ascii="Times New Roman" w:hAnsi="Times New Roman" w:cs="Times New Roman"/>
                <w:sz w:val="24"/>
                <w:szCs w:val="24"/>
              </w:rPr>
              <w:t>Соответствует возрасту</w:t>
            </w:r>
          </w:p>
        </w:tc>
        <w:tc>
          <w:tcPr>
            <w:tcW w:w="1275" w:type="dxa"/>
            <w:gridSpan w:val="2"/>
            <w:textDirection w:val="btLr"/>
          </w:tcPr>
          <w:p w:rsidR="00B0182B" w:rsidRPr="00BB381A" w:rsidRDefault="00B0182B" w:rsidP="00244794">
            <w:pPr>
              <w:ind w:left="113" w:right="113"/>
              <w:jc w:val="both"/>
              <w:rPr>
                <w:rFonts w:ascii="Times New Roman" w:hAnsi="Times New Roman" w:cs="Times New Roman"/>
                <w:sz w:val="24"/>
                <w:szCs w:val="24"/>
              </w:rPr>
            </w:pPr>
            <w:r w:rsidRPr="00BB381A">
              <w:rPr>
                <w:rFonts w:ascii="Times New Roman" w:hAnsi="Times New Roman" w:cs="Times New Roman"/>
                <w:sz w:val="24"/>
                <w:szCs w:val="24"/>
              </w:rPr>
              <w:t>Отдельные компоненты не развиты</w:t>
            </w:r>
          </w:p>
        </w:tc>
        <w:tc>
          <w:tcPr>
            <w:tcW w:w="1418" w:type="dxa"/>
            <w:gridSpan w:val="2"/>
            <w:textDirection w:val="btLr"/>
          </w:tcPr>
          <w:p w:rsidR="00B0182B" w:rsidRPr="00BB381A" w:rsidRDefault="00B0182B" w:rsidP="00244794">
            <w:pPr>
              <w:ind w:left="113" w:right="113"/>
              <w:jc w:val="both"/>
              <w:rPr>
                <w:rFonts w:ascii="Times New Roman" w:hAnsi="Times New Roman" w:cs="Times New Roman"/>
                <w:sz w:val="28"/>
                <w:szCs w:val="28"/>
              </w:rPr>
            </w:pPr>
            <w:r w:rsidRPr="00BB381A">
              <w:rPr>
                <w:rFonts w:ascii="Times New Roman" w:hAnsi="Times New Roman" w:cs="Times New Roman"/>
                <w:sz w:val="24"/>
                <w:szCs w:val="24"/>
              </w:rPr>
              <w:t>Большинство компонентов</w:t>
            </w:r>
            <w:r w:rsidRPr="00BB381A">
              <w:rPr>
                <w:rFonts w:ascii="Times New Roman" w:hAnsi="Times New Roman" w:cs="Times New Roman"/>
                <w:sz w:val="28"/>
                <w:szCs w:val="28"/>
              </w:rPr>
              <w:t xml:space="preserve"> </w:t>
            </w:r>
            <w:r w:rsidRPr="00BB381A">
              <w:rPr>
                <w:rFonts w:ascii="Times New Roman" w:hAnsi="Times New Roman" w:cs="Times New Roman"/>
                <w:sz w:val="24"/>
                <w:szCs w:val="24"/>
              </w:rPr>
              <w:t>недостаточно развиты</w:t>
            </w:r>
          </w:p>
        </w:tc>
        <w:tc>
          <w:tcPr>
            <w:tcW w:w="2266" w:type="dxa"/>
            <w:gridSpan w:val="2"/>
          </w:tcPr>
          <w:p w:rsidR="00B0182B" w:rsidRPr="00BB381A" w:rsidRDefault="00B0182B" w:rsidP="00244794">
            <w:pPr>
              <w:jc w:val="center"/>
              <w:rPr>
                <w:rFonts w:ascii="Times New Roman" w:hAnsi="Times New Roman" w:cs="Times New Roman"/>
                <w:sz w:val="24"/>
                <w:szCs w:val="24"/>
              </w:rPr>
            </w:pPr>
            <w:r w:rsidRPr="00BB381A">
              <w:rPr>
                <w:rFonts w:ascii="Times New Roman" w:hAnsi="Times New Roman" w:cs="Times New Roman"/>
                <w:sz w:val="24"/>
                <w:szCs w:val="24"/>
              </w:rPr>
              <w:t>Итого</w:t>
            </w:r>
          </w:p>
        </w:tc>
      </w:tr>
      <w:tr w:rsidR="00B0182B" w:rsidRPr="00E2363F" w:rsidTr="00244794">
        <w:trPr>
          <w:trHeight w:val="445"/>
          <w:jc w:val="center"/>
        </w:trPr>
        <w:tc>
          <w:tcPr>
            <w:tcW w:w="1555" w:type="dxa"/>
            <w:vMerge/>
          </w:tcPr>
          <w:p w:rsidR="00B0182B" w:rsidRPr="00BB381A" w:rsidRDefault="00B0182B" w:rsidP="00244794">
            <w:pPr>
              <w:jc w:val="both"/>
              <w:rPr>
                <w:rFonts w:ascii="Times New Roman" w:hAnsi="Times New Roman" w:cs="Times New Roman"/>
                <w:sz w:val="24"/>
                <w:szCs w:val="24"/>
              </w:rPr>
            </w:pPr>
          </w:p>
        </w:tc>
        <w:tc>
          <w:tcPr>
            <w:tcW w:w="708" w:type="dxa"/>
          </w:tcPr>
          <w:p w:rsidR="00B0182B" w:rsidRPr="00BB381A" w:rsidRDefault="00B0182B" w:rsidP="00244794">
            <w:pPr>
              <w:jc w:val="both"/>
              <w:rPr>
                <w:rFonts w:ascii="Times New Roman" w:hAnsi="Times New Roman" w:cs="Times New Roman"/>
                <w:sz w:val="24"/>
                <w:szCs w:val="24"/>
              </w:rPr>
            </w:pPr>
            <w:r w:rsidRPr="00BB381A">
              <w:rPr>
                <w:rFonts w:ascii="Times New Roman" w:hAnsi="Times New Roman" w:cs="Times New Roman"/>
                <w:sz w:val="24"/>
                <w:szCs w:val="24"/>
              </w:rPr>
              <w:t>Кол-во</w:t>
            </w:r>
          </w:p>
        </w:tc>
        <w:tc>
          <w:tcPr>
            <w:tcW w:w="709" w:type="dxa"/>
          </w:tcPr>
          <w:p w:rsidR="00B0182B" w:rsidRPr="00BB381A" w:rsidRDefault="00B0182B" w:rsidP="00244794">
            <w:pPr>
              <w:jc w:val="both"/>
              <w:rPr>
                <w:rFonts w:ascii="Times New Roman" w:hAnsi="Times New Roman" w:cs="Times New Roman"/>
                <w:sz w:val="24"/>
                <w:szCs w:val="24"/>
              </w:rPr>
            </w:pPr>
            <w:r w:rsidRPr="00BB381A">
              <w:rPr>
                <w:rFonts w:ascii="Times New Roman" w:hAnsi="Times New Roman" w:cs="Times New Roman"/>
                <w:sz w:val="24"/>
                <w:szCs w:val="24"/>
              </w:rPr>
              <w:t>%</w:t>
            </w:r>
          </w:p>
        </w:tc>
        <w:tc>
          <w:tcPr>
            <w:tcW w:w="851" w:type="dxa"/>
          </w:tcPr>
          <w:p w:rsidR="00B0182B" w:rsidRPr="00BB381A" w:rsidRDefault="00B0182B" w:rsidP="00244794">
            <w:pPr>
              <w:jc w:val="both"/>
              <w:rPr>
                <w:rFonts w:ascii="Times New Roman" w:hAnsi="Times New Roman" w:cs="Times New Roman"/>
                <w:sz w:val="24"/>
                <w:szCs w:val="24"/>
              </w:rPr>
            </w:pPr>
            <w:r w:rsidRPr="00BB381A">
              <w:rPr>
                <w:rFonts w:ascii="Times New Roman" w:hAnsi="Times New Roman" w:cs="Times New Roman"/>
                <w:sz w:val="24"/>
                <w:szCs w:val="24"/>
              </w:rPr>
              <w:t>Кол-во</w:t>
            </w:r>
          </w:p>
        </w:tc>
        <w:tc>
          <w:tcPr>
            <w:tcW w:w="567" w:type="dxa"/>
          </w:tcPr>
          <w:p w:rsidR="00B0182B" w:rsidRPr="00BB381A" w:rsidRDefault="00B0182B" w:rsidP="00244794">
            <w:pPr>
              <w:jc w:val="both"/>
              <w:rPr>
                <w:rFonts w:ascii="Times New Roman" w:hAnsi="Times New Roman" w:cs="Times New Roman"/>
                <w:sz w:val="24"/>
                <w:szCs w:val="24"/>
              </w:rPr>
            </w:pPr>
            <w:r w:rsidRPr="00BB381A">
              <w:rPr>
                <w:rFonts w:ascii="Times New Roman" w:hAnsi="Times New Roman" w:cs="Times New Roman"/>
                <w:sz w:val="24"/>
                <w:szCs w:val="24"/>
              </w:rPr>
              <w:t>%</w:t>
            </w:r>
          </w:p>
        </w:tc>
        <w:tc>
          <w:tcPr>
            <w:tcW w:w="708" w:type="dxa"/>
          </w:tcPr>
          <w:p w:rsidR="00B0182B" w:rsidRPr="00BB381A" w:rsidRDefault="00B0182B" w:rsidP="00244794">
            <w:pPr>
              <w:jc w:val="both"/>
              <w:rPr>
                <w:rFonts w:ascii="Times New Roman" w:hAnsi="Times New Roman" w:cs="Times New Roman"/>
                <w:sz w:val="24"/>
                <w:szCs w:val="24"/>
              </w:rPr>
            </w:pPr>
            <w:r w:rsidRPr="00BB381A">
              <w:rPr>
                <w:rFonts w:ascii="Times New Roman" w:hAnsi="Times New Roman" w:cs="Times New Roman"/>
                <w:sz w:val="24"/>
                <w:szCs w:val="24"/>
              </w:rPr>
              <w:t>Кол-во</w:t>
            </w:r>
          </w:p>
        </w:tc>
        <w:tc>
          <w:tcPr>
            <w:tcW w:w="567" w:type="dxa"/>
          </w:tcPr>
          <w:p w:rsidR="00B0182B" w:rsidRPr="00BB381A" w:rsidRDefault="00B0182B" w:rsidP="00244794">
            <w:pPr>
              <w:jc w:val="both"/>
              <w:rPr>
                <w:rFonts w:ascii="Times New Roman" w:hAnsi="Times New Roman" w:cs="Times New Roman"/>
                <w:sz w:val="24"/>
                <w:szCs w:val="24"/>
              </w:rPr>
            </w:pPr>
            <w:r w:rsidRPr="00BB381A">
              <w:rPr>
                <w:rFonts w:ascii="Times New Roman" w:hAnsi="Times New Roman" w:cs="Times New Roman"/>
                <w:sz w:val="24"/>
                <w:szCs w:val="24"/>
              </w:rPr>
              <w:t>%</w:t>
            </w:r>
          </w:p>
        </w:tc>
        <w:tc>
          <w:tcPr>
            <w:tcW w:w="709" w:type="dxa"/>
          </w:tcPr>
          <w:p w:rsidR="00B0182B" w:rsidRPr="00BB381A" w:rsidRDefault="00B0182B" w:rsidP="00244794">
            <w:pPr>
              <w:jc w:val="both"/>
              <w:rPr>
                <w:rFonts w:ascii="Times New Roman" w:hAnsi="Times New Roman" w:cs="Times New Roman"/>
                <w:sz w:val="24"/>
                <w:szCs w:val="24"/>
              </w:rPr>
            </w:pPr>
            <w:r w:rsidRPr="00BB381A">
              <w:rPr>
                <w:rFonts w:ascii="Times New Roman" w:hAnsi="Times New Roman" w:cs="Times New Roman"/>
                <w:sz w:val="24"/>
                <w:szCs w:val="24"/>
              </w:rPr>
              <w:t>Кол-во</w:t>
            </w:r>
          </w:p>
        </w:tc>
        <w:tc>
          <w:tcPr>
            <w:tcW w:w="709" w:type="dxa"/>
          </w:tcPr>
          <w:p w:rsidR="00B0182B" w:rsidRPr="00BB381A" w:rsidRDefault="00B0182B" w:rsidP="00244794">
            <w:pPr>
              <w:jc w:val="both"/>
              <w:rPr>
                <w:rFonts w:ascii="Times New Roman" w:hAnsi="Times New Roman" w:cs="Times New Roman"/>
                <w:sz w:val="28"/>
                <w:szCs w:val="28"/>
              </w:rPr>
            </w:pPr>
            <w:r w:rsidRPr="00BB381A">
              <w:rPr>
                <w:rFonts w:ascii="Times New Roman" w:hAnsi="Times New Roman" w:cs="Times New Roman"/>
                <w:sz w:val="28"/>
                <w:szCs w:val="28"/>
              </w:rPr>
              <w:t>%</w:t>
            </w:r>
          </w:p>
        </w:tc>
        <w:tc>
          <w:tcPr>
            <w:tcW w:w="850" w:type="dxa"/>
          </w:tcPr>
          <w:p w:rsidR="00B0182B" w:rsidRPr="00BB381A" w:rsidRDefault="00B0182B" w:rsidP="00244794">
            <w:pPr>
              <w:jc w:val="both"/>
              <w:rPr>
                <w:rFonts w:ascii="Times New Roman" w:hAnsi="Times New Roman" w:cs="Times New Roman"/>
                <w:sz w:val="24"/>
                <w:szCs w:val="24"/>
              </w:rPr>
            </w:pPr>
            <w:r w:rsidRPr="00BB381A">
              <w:rPr>
                <w:rFonts w:ascii="Times New Roman" w:hAnsi="Times New Roman" w:cs="Times New Roman"/>
                <w:sz w:val="24"/>
                <w:szCs w:val="24"/>
              </w:rPr>
              <w:t>Кол-во</w:t>
            </w:r>
          </w:p>
        </w:tc>
        <w:tc>
          <w:tcPr>
            <w:tcW w:w="1416" w:type="dxa"/>
          </w:tcPr>
          <w:p w:rsidR="00B0182B" w:rsidRPr="00BB381A" w:rsidRDefault="00B0182B" w:rsidP="00244794">
            <w:pPr>
              <w:jc w:val="both"/>
              <w:rPr>
                <w:rFonts w:ascii="Times New Roman" w:hAnsi="Times New Roman" w:cs="Times New Roman"/>
                <w:sz w:val="24"/>
                <w:szCs w:val="24"/>
              </w:rPr>
            </w:pPr>
            <w:r w:rsidRPr="00BB381A">
              <w:rPr>
                <w:rFonts w:ascii="Times New Roman" w:hAnsi="Times New Roman" w:cs="Times New Roman"/>
                <w:sz w:val="24"/>
                <w:szCs w:val="24"/>
              </w:rPr>
              <w:t>% воспитанников в пределе нормы</w:t>
            </w:r>
          </w:p>
        </w:tc>
      </w:tr>
      <w:tr w:rsidR="00B0182B" w:rsidRPr="00E2363F" w:rsidTr="00244794">
        <w:trPr>
          <w:trHeight w:val="89"/>
          <w:jc w:val="center"/>
        </w:trPr>
        <w:tc>
          <w:tcPr>
            <w:tcW w:w="1555" w:type="dxa"/>
            <w:vMerge/>
          </w:tcPr>
          <w:p w:rsidR="00B0182B" w:rsidRPr="00BB381A" w:rsidRDefault="00B0182B" w:rsidP="00244794">
            <w:pPr>
              <w:jc w:val="both"/>
              <w:rPr>
                <w:rFonts w:ascii="Times New Roman" w:hAnsi="Times New Roman" w:cs="Times New Roman"/>
                <w:sz w:val="24"/>
                <w:szCs w:val="24"/>
              </w:rPr>
            </w:pPr>
          </w:p>
        </w:tc>
        <w:tc>
          <w:tcPr>
            <w:tcW w:w="708" w:type="dxa"/>
          </w:tcPr>
          <w:p w:rsidR="00B0182B" w:rsidRPr="00BB381A" w:rsidRDefault="00BB381A" w:rsidP="00BB381A">
            <w:pPr>
              <w:jc w:val="center"/>
              <w:rPr>
                <w:rFonts w:ascii="Times New Roman" w:hAnsi="Times New Roman" w:cs="Times New Roman"/>
                <w:sz w:val="24"/>
                <w:szCs w:val="24"/>
              </w:rPr>
            </w:pPr>
            <w:r w:rsidRPr="00BB381A">
              <w:rPr>
                <w:rFonts w:ascii="Times New Roman" w:hAnsi="Times New Roman" w:cs="Times New Roman"/>
                <w:sz w:val="24"/>
                <w:szCs w:val="24"/>
              </w:rPr>
              <w:t>92</w:t>
            </w:r>
          </w:p>
        </w:tc>
        <w:tc>
          <w:tcPr>
            <w:tcW w:w="709" w:type="dxa"/>
          </w:tcPr>
          <w:p w:rsidR="00B0182B" w:rsidRPr="00BB381A" w:rsidRDefault="00BB381A" w:rsidP="00BB381A">
            <w:pPr>
              <w:jc w:val="center"/>
              <w:rPr>
                <w:rFonts w:ascii="Times New Roman" w:hAnsi="Times New Roman" w:cs="Times New Roman"/>
                <w:sz w:val="24"/>
                <w:szCs w:val="24"/>
              </w:rPr>
            </w:pPr>
            <w:r w:rsidRPr="00BB381A">
              <w:rPr>
                <w:rFonts w:ascii="Times New Roman" w:hAnsi="Times New Roman" w:cs="Times New Roman"/>
                <w:sz w:val="24"/>
                <w:szCs w:val="24"/>
              </w:rPr>
              <w:t>31</w:t>
            </w:r>
          </w:p>
        </w:tc>
        <w:tc>
          <w:tcPr>
            <w:tcW w:w="851" w:type="dxa"/>
          </w:tcPr>
          <w:p w:rsidR="00B0182B" w:rsidRPr="00BB381A" w:rsidRDefault="00BB381A" w:rsidP="00BB381A">
            <w:pPr>
              <w:jc w:val="center"/>
              <w:rPr>
                <w:rFonts w:ascii="Times New Roman" w:hAnsi="Times New Roman" w:cs="Times New Roman"/>
                <w:sz w:val="24"/>
                <w:szCs w:val="24"/>
              </w:rPr>
            </w:pPr>
            <w:r w:rsidRPr="00BB381A">
              <w:rPr>
                <w:rFonts w:ascii="Times New Roman" w:hAnsi="Times New Roman" w:cs="Times New Roman"/>
                <w:sz w:val="24"/>
                <w:szCs w:val="24"/>
              </w:rPr>
              <w:t>192</w:t>
            </w:r>
          </w:p>
        </w:tc>
        <w:tc>
          <w:tcPr>
            <w:tcW w:w="567" w:type="dxa"/>
          </w:tcPr>
          <w:p w:rsidR="00B0182B" w:rsidRPr="00BB381A" w:rsidRDefault="00BB381A" w:rsidP="00BB381A">
            <w:pPr>
              <w:jc w:val="center"/>
              <w:rPr>
                <w:rFonts w:ascii="Times New Roman" w:hAnsi="Times New Roman" w:cs="Times New Roman"/>
                <w:sz w:val="24"/>
                <w:szCs w:val="24"/>
              </w:rPr>
            </w:pPr>
            <w:r w:rsidRPr="00BB381A">
              <w:rPr>
                <w:rFonts w:ascii="Times New Roman" w:hAnsi="Times New Roman" w:cs="Times New Roman"/>
                <w:sz w:val="24"/>
                <w:szCs w:val="24"/>
              </w:rPr>
              <w:t>65</w:t>
            </w:r>
          </w:p>
        </w:tc>
        <w:tc>
          <w:tcPr>
            <w:tcW w:w="708" w:type="dxa"/>
          </w:tcPr>
          <w:p w:rsidR="00B0182B" w:rsidRPr="00BB381A" w:rsidRDefault="00BB381A" w:rsidP="00BB381A">
            <w:pPr>
              <w:jc w:val="center"/>
              <w:rPr>
                <w:rFonts w:ascii="Times New Roman" w:hAnsi="Times New Roman" w:cs="Times New Roman"/>
                <w:sz w:val="24"/>
                <w:szCs w:val="24"/>
              </w:rPr>
            </w:pPr>
            <w:r w:rsidRPr="00BB381A">
              <w:rPr>
                <w:rFonts w:ascii="Times New Roman" w:hAnsi="Times New Roman" w:cs="Times New Roman"/>
                <w:sz w:val="24"/>
                <w:szCs w:val="24"/>
              </w:rPr>
              <w:t>12</w:t>
            </w:r>
          </w:p>
        </w:tc>
        <w:tc>
          <w:tcPr>
            <w:tcW w:w="567" w:type="dxa"/>
          </w:tcPr>
          <w:p w:rsidR="00B0182B" w:rsidRPr="00BB381A" w:rsidRDefault="00BB381A" w:rsidP="00BB381A">
            <w:pPr>
              <w:jc w:val="center"/>
              <w:rPr>
                <w:rFonts w:ascii="Times New Roman" w:hAnsi="Times New Roman" w:cs="Times New Roman"/>
                <w:sz w:val="24"/>
                <w:szCs w:val="24"/>
              </w:rPr>
            </w:pPr>
            <w:r w:rsidRPr="00BB381A">
              <w:rPr>
                <w:rFonts w:ascii="Times New Roman" w:hAnsi="Times New Roman" w:cs="Times New Roman"/>
                <w:sz w:val="24"/>
                <w:szCs w:val="24"/>
              </w:rPr>
              <w:t>4</w:t>
            </w:r>
          </w:p>
        </w:tc>
        <w:tc>
          <w:tcPr>
            <w:tcW w:w="709" w:type="dxa"/>
          </w:tcPr>
          <w:p w:rsidR="00B0182B" w:rsidRPr="00BB381A" w:rsidRDefault="00BB381A" w:rsidP="00BB381A">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B0182B" w:rsidRPr="00BB381A" w:rsidRDefault="00BB381A" w:rsidP="00BB381A">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B0182B" w:rsidRPr="00BB381A" w:rsidRDefault="00BB381A" w:rsidP="00BB381A">
            <w:pPr>
              <w:jc w:val="center"/>
              <w:rPr>
                <w:rFonts w:ascii="Times New Roman" w:hAnsi="Times New Roman" w:cs="Times New Roman"/>
                <w:sz w:val="24"/>
                <w:szCs w:val="24"/>
              </w:rPr>
            </w:pPr>
            <w:r w:rsidRPr="00BB381A">
              <w:rPr>
                <w:rFonts w:ascii="Times New Roman" w:hAnsi="Times New Roman" w:cs="Times New Roman"/>
                <w:sz w:val="24"/>
                <w:szCs w:val="24"/>
              </w:rPr>
              <w:t>296</w:t>
            </w:r>
          </w:p>
        </w:tc>
        <w:tc>
          <w:tcPr>
            <w:tcW w:w="1416" w:type="dxa"/>
          </w:tcPr>
          <w:p w:rsidR="00B0182B" w:rsidRPr="00BB381A" w:rsidRDefault="00BB381A" w:rsidP="00BB381A">
            <w:pPr>
              <w:jc w:val="center"/>
              <w:rPr>
                <w:rFonts w:ascii="Times New Roman" w:hAnsi="Times New Roman" w:cs="Times New Roman"/>
                <w:sz w:val="24"/>
                <w:szCs w:val="24"/>
              </w:rPr>
            </w:pPr>
            <w:r w:rsidRPr="00BB381A">
              <w:rPr>
                <w:rFonts w:ascii="Times New Roman" w:hAnsi="Times New Roman" w:cs="Times New Roman"/>
                <w:sz w:val="24"/>
                <w:szCs w:val="24"/>
              </w:rPr>
              <w:t>96</w:t>
            </w:r>
          </w:p>
        </w:tc>
      </w:tr>
      <w:tr w:rsidR="00B0182B" w:rsidRPr="00E2363F" w:rsidTr="00244794">
        <w:trPr>
          <w:trHeight w:val="814"/>
          <w:jc w:val="center"/>
        </w:trPr>
        <w:tc>
          <w:tcPr>
            <w:tcW w:w="1555" w:type="dxa"/>
          </w:tcPr>
          <w:p w:rsidR="00B0182B" w:rsidRPr="00BB381A" w:rsidRDefault="00B0182B" w:rsidP="00244794">
            <w:pPr>
              <w:jc w:val="both"/>
              <w:rPr>
                <w:rFonts w:ascii="Times New Roman" w:hAnsi="Times New Roman" w:cs="Times New Roman"/>
                <w:sz w:val="24"/>
                <w:szCs w:val="24"/>
              </w:rPr>
            </w:pPr>
            <w:r w:rsidRPr="00BB381A">
              <w:rPr>
                <w:rFonts w:ascii="Times New Roman" w:hAnsi="Times New Roman" w:cs="Times New Roman"/>
                <w:sz w:val="24"/>
                <w:szCs w:val="24"/>
              </w:rPr>
              <w:t>Качество освоения образовательных областей</w:t>
            </w:r>
          </w:p>
        </w:tc>
        <w:tc>
          <w:tcPr>
            <w:tcW w:w="708" w:type="dxa"/>
          </w:tcPr>
          <w:p w:rsidR="00B0182B" w:rsidRPr="00BB381A" w:rsidRDefault="00BB381A" w:rsidP="00BB381A">
            <w:pPr>
              <w:jc w:val="center"/>
              <w:rPr>
                <w:rFonts w:ascii="Times New Roman" w:hAnsi="Times New Roman" w:cs="Times New Roman"/>
                <w:sz w:val="24"/>
                <w:szCs w:val="24"/>
              </w:rPr>
            </w:pPr>
            <w:r w:rsidRPr="00BB381A">
              <w:rPr>
                <w:rFonts w:ascii="Times New Roman" w:hAnsi="Times New Roman" w:cs="Times New Roman"/>
                <w:sz w:val="24"/>
                <w:szCs w:val="24"/>
              </w:rPr>
              <w:t>100</w:t>
            </w:r>
          </w:p>
        </w:tc>
        <w:tc>
          <w:tcPr>
            <w:tcW w:w="709" w:type="dxa"/>
          </w:tcPr>
          <w:p w:rsidR="00B0182B" w:rsidRPr="00BB381A" w:rsidRDefault="00BB381A" w:rsidP="00BB381A">
            <w:pPr>
              <w:jc w:val="center"/>
              <w:rPr>
                <w:rFonts w:ascii="Times New Roman" w:hAnsi="Times New Roman" w:cs="Times New Roman"/>
                <w:sz w:val="24"/>
                <w:szCs w:val="24"/>
              </w:rPr>
            </w:pPr>
            <w:r w:rsidRPr="00BB381A">
              <w:rPr>
                <w:rFonts w:ascii="Times New Roman" w:hAnsi="Times New Roman" w:cs="Times New Roman"/>
                <w:sz w:val="24"/>
                <w:szCs w:val="24"/>
              </w:rPr>
              <w:t>34</w:t>
            </w:r>
          </w:p>
        </w:tc>
        <w:tc>
          <w:tcPr>
            <w:tcW w:w="851" w:type="dxa"/>
          </w:tcPr>
          <w:p w:rsidR="00B0182B" w:rsidRPr="00BB381A" w:rsidRDefault="00BB381A" w:rsidP="00BB381A">
            <w:pPr>
              <w:jc w:val="center"/>
              <w:rPr>
                <w:rFonts w:ascii="Times New Roman" w:hAnsi="Times New Roman" w:cs="Times New Roman"/>
                <w:sz w:val="24"/>
                <w:szCs w:val="24"/>
              </w:rPr>
            </w:pPr>
            <w:r w:rsidRPr="00BB381A">
              <w:rPr>
                <w:rFonts w:ascii="Times New Roman" w:hAnsi="Times New Roman" w:cs="Times New Roman"/>
                <w:sz w:val="24"/>
                <w:szCs w:val="24"/>
              </w:rPr>
              <w:t>181</w:t>
            </w:r>
          </w:p>
        </w:tc>
        <w:tc>
          <w:tcPr>
            <w:tcW w:w="567" w:type="dxa"/>
          </w:tcPr>
          <w:p w:rsidR="00B0182B" w:rsidRPr="00BB381A" w:rsidRDefault="00BB381A" w:rsidP="00BB381A">
            <w:pPr>
              <w:jc w:val="center"/>
              <w:rPr>
                <w:rFonts w:ascii="Times New Roman" w:hAnsi="Times New Roman" w:cs="Times New Roman"/>
                <w:sz w:val="24"/>
                <w:szCs w:val="24"/>
              </w:rPr>
            </w:pPr>
            <w:r w:rsidRPr="00BB381A">
              <w:rPr>
                <w:rFonts w:ascii="Times New Roman" w:hAnsi="Times New Roman" w:cs="Times New Roman"/>
                <w:sz w:val="24"/>
                <w:szCs w:val="24"/>
              </w:rPr>
              <w:t>61</w:t>
            </w:r>
          </w:p>
        </w:tc>
        <w:tc>
          <w:tcPr>
            <w:tcW w:w="708" w:type="dxa"/>
          </w:tcPr>
          <w:p w:rsidR="00B0182B" w:rsidRPr="00BB381A" w:rsidRDefault="00BB381A" w:rsidP="00BB381A">
            <w:pPr>
              <w:jc w:val="center"/>
              <w:rPr>
                <w:rFonts w:ascii="Times New Roman" w:hAnsi="Times New Roman" w:cs="Times New Roman"/>
                <w:sz w:val="24"/>
                <w:szCs w:val="24"/>
              </w:rPr>
            </w:pPr>
            <w:r w:rsidRPr="00BB381A">
              <w:rPr>
                <w:rFonts w:ascii="Times New Roman" w:hAnsi="Times New Roman" w:cs="Times New Roman"/>
                <w:sz w:val="24"/>
                <w:szCs w:val="24"/>
              </w:rPr>
              <w:t>15</w:t>
            </w:r>
          </w:p>
        </w:tc>
        <w:tc>
          <w:tcPr>
            <w:tcW w:w="567" w:type="dxa"/>
          </w:tcPr>
          <w:p w:rsidR="00B0182B" w:rsidRPr="00BB381A" w:rsidRDefault="00BB381A" w:rsidP="00BB381A">
            <w:pPr>
              <w:jc w:val="center"/>
              <w:rPr>
                <w:rFonts w:ascii="Times New Roman" w:hAnsi="Times New Roman" w:cs="Times New Roman"/>
                <w:sz w:val="24"/>
                <w:szCs w:val="24"/>
              </w:rPr>
            </w:pPr>
            <w:r w:rsidRPr="00BB381A">
              <w:rPr>
                <w:rFonts w:ascii="Times New Roman" w:hAnsi="Times New Roman" w:cs="Times New Roman"/>
                <w:sz w:val="24"/>
                <w:szCs w:val="24"/>
              </w:rPr>
              <w:t>5</w:t>
            </w:r>
          </w:p>
        </w:tc>
        <w:tc>
          <w:tcPr>
            <w:tcW w:w="709" w:type="dxa"/>
          </w:tcPr>
          <w:p w:rsidR="00B0182B" w:rsidRPr="00BB381A" w:rsidRDefault="00BB381A" w:rsidP="00BB381A">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B0182B" w:rsidRPr="00BB381A" w:rsidRDefault="00BB381A" w:rsidP="00BB381A">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B0182B" w:rsidRPr="00BB381A" w:rsidRDefault="00BB381A" w:rsidP="00BB381A">
            <w:pPr>
              <w:jc w:val="center"/>
              <w:rPr>
                <w:rFonts w:ascii="Times New Roman" w:hAnsi="Times New Roman" w:cs="Times New Roman"/>
                <w:sz w:val="24"/>
                <w:szCs w:val="24"/>
              </w:rPr>
            </w:pPr>
            <w:r w:rsidRPr="00BB381A">
              <w:rPr>
                <w:rFonts w:ascii="Times New Roman" w:hAnsi="Times New Roman" w:cs="Times New Roman"/>
                <w:sz w:val="24"/>
                <w:szCs w:val="24"/>
              </w:rPr>
              <w:t>296</w:t>
            </w:r>
          </w:p>
        </w:tc>
        <w:tc>
          <w:tcPr>
            <w:tcW w:w="1416" w:type="dxa"/>
          </w:tcPr>
          <w:p w:rsidR="00B0182B" w:rsidRPr="00BB381A" w:rsidRDefault="00BB381A" w:rsidP="00BB381A">
            <w:pPr>
              <w:jc w:val="center"/>
              <w:rPr>
                <w:rFonts w:ascii="Times New Roman" w:hAnsi="Times New Roman" w:cs="Times New Roman"/>
                <w:sz w:val="24"/>
                <w:szCs w:val="24"/>
              </w:rPr>
            </w:pPr>
            <w:r w:rsidRPr="00BB381A">
              <w:rPr>
                <w:rFonts w:ascii="Times New Roman" w:hAnsi="Times New Roman" w:cs="Times New Roman"/>
                <w:sz w:val="24"/>
                <w:szCs w:val="24"/>
              </w:rPr>
              <w:t>95</w:t>
            </w:r>
          </w:p>
        </w:tc>
      </w:tr>
    </w:tbl>
    <w:p w:rsidR="00B0182B" w:rsidRDefault="00B0182B" w:rsidP="00B0182B">
      <w:pPr>
        <w:jc w:val="both"/>
        <w:rPr>
          <w:rFonts w:ascii="Times New Roman" w:hAnsi="Times New Roman" w:cs="Times New Roman"/>
          <w:color w:val="000000" w:themeColor="text1"/>
          <w:sz w:val="28"/>
          <w:szCs w:val="28"/>
        </w:rPr>
      </w:pPr>
      <w:r w:rsidRPr="00E2363F">
        <w:rPr>
          <w:rFonts w:ascii="Times New Roman" w:hAnsi="Times New Roman" w:cs="Times New Roman"/>
          <w:color w:val="FF0000"/>
          <w:sz w:val="28"/>
          <w:szCs w:val="28"/>
        </w:rPr>
        <w:t xml:space="preserve">  </w:t>
      </w:r>
      <w:r w:rsidRPr="00040FA8">
        <w:rPr>
          <w:rFonts w:ascii="Times New Roman" w:hAnsi="Times New Roman" w:cs="Times New Roman"/>
          <w:color w:val="000000" w:themeColor="text1"/>
          <w:sz w:val="28"/>
          <w:szCs w:val="28"/>
        </w:rPr>
        <w:t>По итогам анализа за 2018-2019 учебный год по некоторым направлениям работы были получены как положительные результаты в работе ДОО, так и результаты, требующие особого внимания.</w:t>
      </w:r>
    </w:p>
    <w:p w:rsidR="00B0182B" w:rsidRPr="00F715D1" w:rsidRDefault="00B0182B" w:rsidP="00B0182B">
      <w:pPr>
        <w:jc w:val="both"/>
        <w:rPr>
          <w:rFonts w:ascii="Times New Roman" w:hAnsi="Times New Roman" w:cs="Times New Roman"/>
          <w:sz w:val="28"/>
          <w:szCs w:val="28"/>
        </w:rPr>
      </w:pPr>
      <w:r w:rsidRPr="00F715D1">
        <w:rPr>
          <w:rFonts w:ascii="Times New Roman" w:hAnsi="Times New Roman" w:cs="Times New Roman"/>
          <w:sz w:val="28"/>
          <w:szCs w:val="28"/>
        </w:rPr>
        <w:t>Программный материал по разделам программы усвоен воспитанниками всех возрастных групп на оптимальном уровне: дети всех возрастных групп показали результат усвоения програм</w:t>
      </w:r>
      <w:r w:rsidR="004D1860" w:rsidRPr="00F715D1">
        <w:rPr>
          <w:rFonts w:ascii="Times New Roman" w:hAnsi="Times New Roman" w:cs="Times New Roman"/>
          <w:sz w:val="28"/>
          <w:szCs w:val="28"/>
        </w:rPr>
        <w:t>много материала в диапазоне от 8</w:t>
      </w:r>
      <w:r w:rsidR="00F715D1" w:rsidRPr="00F715D1">
        <w:rPr>
          <w:rFonts w:ascii="Times New Roman" w:hAnsi="Times New Roman" w:cs="Times New Roman"/>
          <w:sz w:val="28"/>
          <w:szCs w:val="28"/>
        </w:rPr>
        <w:t>6 до 100 %</w:t>
      </w:r>
      <w:r w:rsidRPr="00F715D1">
        <w:rPr>
          <w:rFonts w:ascii="Times New Roman" w:hAnsi="Times New Roman" w:cs="Times New Roman"/>
          <w:sz w:val="28"/>
          <w:szCs w:val="28"/>
        </w:rPr>
        <w:t xml:space="preserve"> в зависимости от возрастной группы. </w:t>
      </w:r>
    </w:p>
    <w:p w:rsidR="00B0182B" w:rsidRDefault="00B0182B" w:rsidP="00B0182B">
      <w:pPr>
        <w:jc w:val="both"/>
        <w:rPr>
          <w:rFonts w:ascii="Times New Roman" w:hAnsi="Times New Roman" w:cs="Times New Roman"/>
          <w:color w:val="FF0000"/>
          <w:sz w:val="28"/>
          <w:szCs w:val="28"/>
        </w:rPr>
      </w:pPr>
    </w:p>
    <w:p w:rsidR="00454014" w:rsidRPr="00454014" w:rsidRDefault="00B0182B" w:rsidP="00454014">
      <w:pPr>
        <w:jc w:val="both"/>
        <w:rPr>
          <w:rFonts w:ascii="Times New Roman" w:hAnsi="Times New Roman" w:cs="Times New Roman"/>
          <w:sz w:val="28"/>
          <w:szCs w:val="28"/>
          <w:lang w:val="x-none"/>
        </w:rPr>
      </w:pPr>
      <w:r w:rsidRPr="00E82D50">
        <w:rPr>
          <w:rFonts w:ascii="Times New Roman" w:hAnsi="Times New Roman" w:cs="Times New Roman"/>
          <w:sz w:val="28"/>
          <w:szCs w:val="28"/>
          <w:lang w:val="x-none"/>
        </w:rPr>
        <w:t xml:space="preserve">   </w:t>
      </w:r>
      <w:r w:rsidR="00454014">
        <w:rPr>
          <w:rFonts w:ascii="Times New Roman" w:hAnsi="Times New Roman" w:cs="Times New Roman"/>
          <w:sz w:val="28"/>
          <w:szCs w:val="28"/>
          <w:lang w:val="x-none"/>
        </w:rPr>
        <w:t xml:space="preserve">   В 2018-2019</w:t>
      </w:r>
      <w:r w:rsidR="00454014" w:rsidRPr="00454014">
        <w:rPr>
          <w:rFonts w:ascii="Times New Roman" w:hAnsi="Times New Roman" w:cs="Times New Roman"/>
          <w:sz w:val="28"/>
          <w:szCs w:val="28"/>
          <w:lang w:val="x-none"/>
        </w:rPr>
        <w:t xml:space="preserve"> уч</w:t>
      </w:r>
      <w:r w:rsidR="00454014">
        <w:rPr>
          <w:rFonts w:ascii="Times New Roman" w:hAnsi="Times New Roman" w:cs="Times New Roman"/>
          <w:sz w:val="28"/>
          <w:szCs w:val="28"/>
          <w:lang w:val="x-none"/>
        </w:rPr>
        <w:t>ебном году вновь сформировано  3</w:t>
      </w:r>
      <w:r w:rsidR="00454014" w:rsidRPr="00454014">
        <w:rPr>
          <w:rFonts w:ascii="Times New Roman" w:hAnsi="Times New Roman" w:cs="Times New Roman"/>
          <w:sz w:val="28"/>
          <w:szCs w:val="28"/>
          <w:lang w:val="x-none"/>
        </w:rPr>
        <w:t xml:space="preserve"> группы младшего возраста. Таким образом, адаптацию проходили </w:t>
      </w:r>
      <w:r w:rsidR="003659E9" w:rsidRPr="003659E9">
        <w:rPr>
          <w:rFonts w:ascii="Times New Roman" w:hAnsi="Times New Roman" w:cs="Times New Roman"/>
          <w:color w:val="000000" w:themeColor="text1"/>
          <w:sz w:val="28"/>
          <w:szCs w:val="28"/>
          <w:lang w:val="x-none"/>
        </w:rPr>
        <w:t>85</w:t>
      </w:r>
      <w:r w:rsidR="00454014" w:rsidRPr="003659E9">
        <w:rPr>
          <w:rFonts w:ascii="Times New Roman" w:hAnsi="Times New Roman" w:cs="Times New Roman"/>
          <w:color w:val="000000" w:themeColor="text1"/>
          <w:sz w:val="28"/>
          <w:szCs w:val="28"/>
          <w:lang w:val="x-none"/>
        </w:rPr>
        <w:t xml:space="preserve"> детей  </w:t>
      </w:r>
      <w:r w:rsidR="003659E9">
        <w:rPr>
          <w:rFonts w:ascii="Times New Roman" w:hAnsi="Times New Roman" w:cs="Times New Roman"/>
          <w:sz w:val="28"/>
          <w:szCs w:val="28"/>
          <w:lang w:val="x-none"/>
        </w:rPr>
        <w:t>(22</w:t>
      </w:r>
      <w:r w:rsidR="00454014" w:rsidRPr="00454014">
        <w:rPr>
          <w:rFonts w:ascii="Times New Roman" w:hAnsi="Times New Roman" w:cs="Times New Roman"/>
          <w:sz w:val="28"/>
          <w:szCs w:val="28"/>
          <w:lang w:val="x-none"/>
        </w:rPr>
        <w:t xml:space="preserve"> %)</w:t>
      </w:r>
      <w:r w:rsidR="00454014">
        <w:rPr>
          <w:rFonts w:ascii="Times New Roman" w:hAnsi="Times New Roman" w:cs="Times New Roman"/>
          <w:sz w:val="28"/>
          <w:szCs w:val="28"/>
          <w:lang w:val="x-none"/>
        </w:rPr>
        <w:t xml:space="preserve"> детей от общего количества (378</w:t>
      </w:r>
      <w:r w:rsidR="00454014">
        <w:rPr>
          <w:rFonts w:ascii="Times New Roman" w:hAnsi="Times New Roman" w:cs="Times New Roman"/>
          <w:sz w:val="28"/>
          <w:szCs w:val="28"/>
        </w:rPr>
        <w:t xml:space="preserve"> детей</w:t>
      </w:r>
      <w:r w:rsidR="00454014" w:rsidRPr="00454014">
        <w:rPr>
          <w:rFonts w:ascii="Times New Roman" w:hAnsi="Times New Roman" w:cs="Times New Roman"/>
          <w:sz w:val="28"/>
          <w:szCs w:val="28"/>
          <w:lang w:val="x-none"/>
        </w:rPr>
        <w:t>).</w:t>
      </w:r>
    </w:p>
    <w:p w:rsidR="00454014" w:rsidRPr="00454014" w:rsidRDefault="00454014" w:rsidP="00454014">
      <w:pPr>
        <w:jc w:val="both"/>
        <w:rPr>
          <w:rFonts w:ascii="Times New Roman" w:hAnsi="Times New Roman" w:cs="Times New Roman"/>
          <w:sz w:val="28"/>
          <w:szCs w:val="28"/>
          <w:lang w:val="x-none"/>
        </w:rPr>
      </w:pPr>
      <w:r w:rsidRPr="00454014">
        <w:rPr>
          <w:rFonts w:ascii="Times New Roman" w:hAnsi="Times New Roman" w:cs="Times New Roman"/>
          <w:sz w:val="28"/>
          <w:szCs w:val="28"/>
          <w:lang w:val="x-none"/>
        </w:rPr>
        <w:t>В адаптационный период к условиям детского сада в группах во всех группах велась работа педагога - психолога по следующим направлениям:</w:t>
      </w:r>
    </w:p>
    <w:p w:rsidR="00454014" w:rsidRPr="00454014" w:rsidRDefault="00454014" w:rsidP="00454014">
      <w:pPr>
        <w:jc w:val="both"/>
        <w:rPr>
          <w:rFonts w:ascii="Times New Roman" w:hAnsi="Times New Roman" w:cs="Times New Roman"/>
          <w:sz w:val="28"/>
          <w:szCs w:val="28"/>
          <w:lang w:val="x-none"/>
        </w:rPr>
      </w:pPr>
      <w:r w:rsidRPr="00454014">
        <w:rPr>
          <w:rFonts w:ascii="Times New Roman" w:hAnsi="Times New Roman" w:cs="Times New Roman"/>
          <w:sz w:val="28"/>
          <w:szCs w:val="28"/>
          <w:lang w:val="x-none"/>
        </w:rPr>
        <w:t xml:space="preserve">              - индивидуальные консультации педагогов по </w:t>
      </w:r>
      <w:r w:rsidR="00680B2B">
        <w:rPr>
          <w:rFonts w:ascii="Times New Roman" w:hAnsi="Times New Roman" w:cs="Times New Roman"/>
          <w:sz w:val="28"/>
          <w:szCs w:val="28"/>
          <w:lang w:val="x-none"/>
        </w:rPr>
        <w:t>адаптации к условиям ДОО</w:t>
      </w:r>
      <w:r w:rsidRPr="00454014">
        <w:rPr>
          <w:rFonts w:ascii="Times New Roman" w:hAnsi="Times New Roman" w:cs="Times New Roman"/>
          <w:sz w:val="28"/>
          <w:szCs w:val="28"/>
          <w:lang w:val="x-none"/>
        </w:rPr>
        <w:t xml:space="preserve"> (трудности адаптации, признаки успешной адаптации);</w:t>
      </w:r>
    </w:p>
    <w:p w:rsidR="00454014" w:rsidRPr="00454014" w:rsidRDefault="00454014" w:rsidP="00454014">
      <w:pPr>
        <w:jc w:val="both"/>
        <w:rPr>
          <w:rFonts w:ascii="Times New Roman" w:hAnsi="Times New Roman" w:cs="Times New Roman"/>
          <w:sz w:val="28"/>
          <w:szCs w:val="28"/>
          <w:lang w:val="x-none"/>
        </w:rPr>
      </w:pPr>
      <w:r w:rsidRPr="00454014">
        <w:rPr>
          <w:rFonts w:ascii="Times New Roman" w:hAnsi="Times New Roman" w:cs="Times New Roman"/>
          <w:sz w:val="28"/>
          <w:szCs w:val="28"/>
          <w:lang w:val="x-none"/>
        </w:rPr>
        <w:t xml:space="preserve">              - родительское собрание «Адаптация детей раннего возраста к условиям детского сада» для родителей групп раннего возраста;</w:t>
      </w:r>
    </w:p>
    <w:p w:rsidR="00454014" w:rsidRPr="00454014" w:rsidRDefault="00454014" w:rsidP="00454014">
      <w:pPr>
        <w:jc w:val="both"/>
        <w:rPr>
          <w:rFonts w:ascii="Times New Roman" w:hAnsi="Times New Roman" w:cs="Times New Roman"/>
          <w:sz w:val="28"/>
          <w:szCs w:val="28"/>
          <w:lang w:val="x-none"/>
        </w:rPr>
      </w:pPr>
      <w:r w:rsidRPr="00454014">
        <w:rPr>
          <w:rFonts w:ascii="Times New Roman" w:hAnsi="Times New Roman" w:cs="Times New Roman"/>
          <w:sz w:val="28"/>
          <w:szCs w:val="28"/>
          <w:lang w:val="x-none"/>
        </w:rPr>
        <w:t>- посещение групп с целью наблюдения за детьми в ходе режимных моментов;</w:t>
      </w:r>
    </w:p>
    <w:p w:rsidR="00454014" w:rsidRPr="00454014" w:rsidRDefault="00454014" w:rsidP="00454014">
      <w:pPr>
        <w:jc w:val="both"/>
        <w:rPr>
          <w:rFonts w:ascii="Times New Roman" w:hAnsi="Times New Roman" w:cs="Times New Roman"/>
          <w:sz w:val="28"/>
          <w:szCs w:val="28"/>
          <w:lang w:val="x-none"/>
        </w:rPr>
      </w:pPr>
      <w:r w:rsidRPr="00454014">
        <w:rPr>
          <w:rFonts w:ascii="Times New Roman" w:hAnsi="Times New Roman" w:cs="Times New Roman"/>
          <w:sz w:val="28"/>
          <w:szCs w:val="28"/>
          <w:lang w:val="x-none"/>
        </w:rPr>
        <w:t>- проведение игр и упражнений в группах, направленных на эмоциональную разрядку, знакомство детей друг с другом, сплочение группы;</w:t>
      </w:r>
    </w:p>
    <w:p w:rsidR="00454014" w:rsidRDefault="00454014" w:rsidP="00454014">
      <w:pPr>
        <w:jc w:val="both"/>
        <w:rPr>
          <w:rFonts w:ascii="Times New Roman" w:hAnsi="Times New Roman" w:cs="Times New Roman"/>
          <w:sz w:val="28"/>
          <w:szCs w:val="28"/>
          <w:lang w:val="x-none"/>
        </w:rPr>
      </w:pPr>
      <w:r w:rsidRPr="00454014">
        <w:rPr>
          <w:rFonts w:ascii="Times New Roman" w:hAnsi="Times New Roman" w:cs="Times New Roman"/>
          <w:sz w:val="28"/>
          <w:szCs w:val="28"/>
          <w:lang w:val="x-none"/>
        </w:rPr>
        <w:lastRenderedPageBreak/>
        <w:t>- информационно-методическая поддержка воспитателям и родителям в виде памяток и рекомендаций.</w:t>
      </w:r>
    </w:p>
    <w:p w:rsidR="00B0182B" w:rsidRPr="00680B2B" w:rsidRDefault="00B0182B" w:rsidP="00B0182B">
      <w:pPr>
        <w:jc w:val="both"/>
        <w:rPr>
          <w:rFonts w:ascii="Times New Roman" w:hAnsi="Times New Roman" w:cs="Times New Roman"/>
          <w:color w:val="000000" w:themeColor="text1"/>
          <w:sz w:val="28"/>
          <w:szCs w:val="28"/>
          <w:lang w:val="x-none"/>
        </w:rPr>
      </w:pPr>
      <w:r w:rsidRPr="00E82D50">
        <w:rPr>
          <w:rFonts w:ascii="Times New Roman" w:hAnsi="Times New Roman" w:cs="Times New Roman"/>
          <w:sz w:val="28"/>
          <w:szCs w:val="28"/>
          <w:lang w:val="x-none"/>
        </w:rPr>
        <w:t xml:space="preserve"> </w:t>
      </w:r>
      <w:r w:rsidR="003659E9">
        <w:rPr>
          <w:rFonts w:ascii="Times New Roman" w:hAnsi="Times New Roman" w:cs="Times New Roman"/>
          <w:sz w:val="28"/>
          <w:szCs w:val="28"/>
        </w:rPr>
        <w:t xml:space="preserve"> </w:t>
      </w:r>
      <w:r w:rsidRPr="00E82D50">
        <w:rPr>
          <w:rFonts w:ascii="Times New Roman" w:hAnsi="Times New Roman" w:cs="Times New Roman"/>
          <w:sz w:val="28"/>
          <w:szCs w:val="28"/>
          <w:lang w:val="x-none"/>
        </w:rPr>
        <w:t>Адаптация детей в условиях детского сада в 2018 – 2019 учебном году прошла удовлетворительно, в основном она протекала в легкой и средней степени тяжести.</w:t>
      </w:r>
      <w:r w:rsidRPr="00680B2B">
        <w:rPr>
          <w:rFonts w:ascii="Times New Roman" w:hAnsi="Times New Roman" w:cs="Times New Roman"/>
          <w:color w:val="000000" w:themeColor="text1"/>
          <w:sz w:val="28"/>
          <w:szCs w:val="28"/>
          <w:lang w:val="x-none"/>
        </w:rPr>
        <w:t xml:space="preserve"> Более полноценная работа педагогов групп раннего</w:t>
      </w:r>
      <w:r w:rsidRPr="00680B2B">
        <w:rPr>
          <w:rFonts w:ascii="Times New Roman" w:hAnsi="Times New Roman" w:cs="Times New Roman"/>
          <w:color w:val="000000" w:themeColor="text1"/>
          <w:sz w:val="28"/>
          <w:szCs w:val="28"/>
        </w:rPr>
        <w:t xml:space="preserve"> и младшего</w:t>
      </w:r>
      <w:r w:rsidRPr="00680B2B">
        <w:rPr>
          <w:rFonts w:ascii="Times New Roman" w:hAnsi="Times New Roman" w:cs="Times New Roman"/>
          <w:color w:val="000000" w:themeColor="text1"/>
          <w:sz w:val="28"/>
          <w:szCs w:val="28"/>
          <w:lang w:val="x-none"/>
        </w:rPr>
        <w:t xml:space="preserve"> возраста и педагога – психолога с родителями и детьми в период адаптации детей групп раннего и младшего возраста.   </w:t>
      </w:r>
    </w:p>
    <w:p w:rsidR="00680B2B" w:rsidRPr="00680B2B" w:rsidRDefault="00680B2B" w:rsidP="00680B2B">
      <w:pPr>
        <w:jc w:val="both"/>
        <w:rPr>
          <w:rFonts w:ascii="Times New Roman" w:hAnsi="Times New Roman" w:cs="Times New Roman"/>
          <w:color w:val="000000" w:themeColor="text1"/>
          <w:sz w:val="28"/>
          <w:szCs w:val="28"/>
          <w:lang w:val="x-none"/>
        </w:rPr>
      </w:pPr>
      <w:r w:rsidRPr="00680B2B">
        <w:rPr>
          <w:rFonts w:ascii="Times New Roman" w:hAnsi="Times New Roman" w:cs="Times New Roman"/>
          <w:color w:val="000000" w:themeColor="text1"/>
          <w:sz w:val="28"/>
          <w:szCs w:val="28"/>
          <w:lang w:val="x-none"/>
        </w:rPr>
        <w:t>Таким образом, благодаря совместным скоординированным усилиям педагогического коллектива и родителей адаптация детей прошла относительно благополучно.</w:t>
      </w:r>
    </w:p>
    <w:p w:rsidR="00680B2B" w:rsidRPr="00680B2B" w:rsidRDefault="00680B2B" w:rsidP="00680B2B">
      <w:pPr>
        <w:jc w:val="both"/>
        <w:rPr>
          <w:rFonts w:ascii="Times New Roman" w:hAnsi="Times New Roman" w:cs="Times New Roman"/>
          <w:color w:val="000000" w:themeColor="text1"/>
          <w:sz w:val="28"/>
          <w:szCs w:val="28"/>
          <w:lang w:val="x-none"/>
        </w:rPr>
      </w:pPr>
      <w:r w:rsidRPr="00680B2B">
        <w:rPr>
          <w:rFonts w:ascii="Times New Roman" w:hAnsi="Times New Roman" w:cs="Times New Roman"/>
          <w:color w:val="000000" w:themeColor="text1"/>
          <w:sz w:val="28"/>
          <w:szCs w:val="28"/>
          <w:lang w:val="x-none"/>
        </w:rPr>
        <w:t>Рекомендации педагогам:</w:t>
      </w:r>
    </w:p>
    <w:p w:rsidR="00680B2B" w:rsidRPr="00680B2B" w:rsidRDefault="00680B2B" w:rsidP="00680B2B">
      <w:pPr>
        <w:jc w:val="both"/>
        <w:rPr>
          <w:rFonts w:ascii="Times New Roman" w:hAnsi="Times New Roman" w:cs="Times New Roman"/>
          <w:color w:val="000000" w:themeColor="text1"/>
          <w:sz w:val="28"/>
          <w:szCs w:val="28"/>
          <w:lang w:val="x-none"/>
        </w:rPr>
      </w:pPr>
      <w:r w:rsidRPr="00680B2B">
        <w:rPr>
          <w:rFonts w:ascii="Times New Roman" w:hAnsi="Times New Roman" w:cs="Times New Roman"/>
          <w:color w:val="000000" w:themeColor="text1"/>
          <w:sz w:val="28"/>
          <w:szCs w:val="28"/>
          <w:lang w:val="x-none"/>
        </w:rPr>
        <w:t xml:space="preserve">- продолжить работу по созданию условий для успешной </w:t>
      </w:r>
      <w:r w:rsidR="00072D73">
        <w:rPr>
          <w:rFonts w:ascii="Times New Roman" w:hAnsi="Times New Roman" w:cs="Times New Roman"/>
          <w:color w:val="000000" w:themeColor="text1"/>
          <w:sz w:val="28"/>
          <w:szCs w:val="28"/>
          <w:lang w:val="x-none"/>
        </w:rPr>
        <w:t>адаптации детей к детскому саду.</w:t>
      </w:r>
    </w:p>
    <w:p w:rsidR="00B0182B" w:rsidRPr="00E2363F" w:rsidRDefault="00B0182B" w:rsidP="00B0182B">
      <w:pPr>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CF3D40">
        <w:rPr>
          <w:rFonts w:ascii="Times New Roman" w:hAnsi="Times New Roman" w:cs="Times New Roman"/>
          <w:color w:val="000000" w:themeColor="text1"/>
          <w:sz w:val="28"/>
          <w:szCs w:val="28"/>
        </w:rPr>
        <w:t xml:space="preserve">В </w:t>
      </w:r>
      <w:r w:rsidR="00CF3D40">
        <w:rPr>
          <w:rFonts w:ascii="Times New Roman" w:hAnsi="Times New Roman" w:cs="Times New Roman"/>
          <w:color w:val="000000" w:themeColor="text1"/>
          <w:sz w:val="28"/>
          <w:szCs w:val="28"/>
        </w:rPr>
        <w:t xml:space="preserve">апреле </w:t>
      </w:r>
      <w:r w:rsidRPr="00CF3D40">
        <w:rPr>
          <w:rFonts w:ascii="Times New Roman" w:hAnsi="Times New Roman" w:cs="Times New Roman"/>
          <w:color w:val="000000" w:themeColor="text1"/>
          <w:sz w:val="28"/>
          <w:szCs w:val="28"/>
        </w:rPr>
        <w:t xml:space="preserve">2019 года педагоги ДОО проводили обследование воспитанников старших групп на предмет оценки </w:t>
      </w:r>
      <w:proofErr w:type="spellStart"/>
      <w:r w:rsidRPr="00CF3D40">
        <w:rPr>
          <w:rFonts w:ascii="Times New Roman" w:hAnsi="Times New Roman" w:cs="Times New Roman"/>
          <w:color w:val="000000" w:themeColor="text1"/>
          <w:sz w:val="28"/>
          <w:szCs w:val="28"/>
        </w:rPr>
        <w:t>сформированности</w:t>
      </w:r>
      <w:proofErr w:type="spellEnd"/>
      <w:r w:rsidRPr="00CF3D40">
        <w:rPr>
          <w:rFonts w:ascii="Times New Roman" w:hAnsi="Times New Roman" w:cs="Times New Roman"/>
          <w:color w:val="000000" w:themeColor="text1"/>
          <w:sz w:val="28"/>
          <w:szCs w:val="28"/>
        </w:rPr>
        <w:t xml:space="preserve"> предпосылок к учебной деятельности в количестве </w:t>
      </w:r>
      <w:r w:rsidR="00CF3D40" w:rsidRPr="00CF3D40">
        <w:rPr>
          <w:rFonts w:ascii="Times New Roman" w:hAnsi="Times New Roman" w:cs="Times New Roman"/>
          <w:color w:val="000000" w:themeColor="text1"/>
          <w:sz w:val="28"/>
          <w:szCs w:val="28"/>
        </w:rPr>
        <w:t>75</w:t>
      </w:r>
      <w:r w:rsidRPr="00CF3D40">
        <w:rPr>
          <w:rFonts w:ascii="Times New Roman" w:hAnsi="Times New Roman" w:cs="Times New Roman"/>
          <w:color w:val="000000" w:themeColor="text1"/>
          <w:sz w:val="28"/>
          <w:szCs w:val="28"/>
        </w:rPr>
        <w:t xml:space="preserve"> человек. Задания позволили оценить уровень </w:t>
      </w:r>
      <w:proofErr w:type="spellStart"/>
      <w:r w:rsidRPr="00CF3D40">
        <w:rPr>
          <w:rFonts w:ascii="Times New Roman" w:hAnsi="Times New Roman" w:cs="Times New Roman"/>
          <w:color w:val="000000" w:themeColor="text1"/>
          <w:sz w:val="28"/>
          <w:szCs w:val="28"/>
        </w:rPr>
        <w:t>сформированности</w:t>
      </w:r>
      <w:proofErr w:type="spellEnd"/>
      <w:r w:rsidRPr="00CF3D40">
        <w:rPr>
          <w:rFonts w:ascii="Times New Roman" w:hAnsi="Times New Roman" w:cs="Times New Roman"/>
          <w:color w:val="000000" w:themeColor="text1"/>
          <w:sz w:val="28"/>
          <w:szCs w:val="28"/>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B0182B" w:rsidRPr="00CF3D40" w:rsidRDefault="00B0182B" w:rsidP="00B0182B">
      <w:pPr>
        <w:jc w:val="both"/>
        <w:rPr>
          <w:rFonts w:ascii="Times New Roman" w:hAnsi="Times New Roman" w:cs="Times New Roman"/>
          <w:color w:val="000000" w:themeColor="text1"/>
          <w:sz w:val="28"/>
          <w:szCs w:val="28"/>
        </w:rPr>
      </w:pPr>
      <w:r w:rsidRPr="00CF3D40">
        <w:rPr>
          <w:rFonts w:ascii="Times New Roman" w:hAnsi="Times New Roman" w:cs="Times New Roman"/>
          <w:color w:val="000000" w:themeColor="text1"/>
          <w:sz w:val="28"/>
          <w:szCs w:val="28"/>
        </w:rPr>
        <w:t xml:space="preserve">Высокий уровень </w:t>
      </w:r>
      <w:proofErr w:type="spellStart"/>
      <w:r w:rsidRPr="00CF3D40">
        <w:rPr>
          <w:rFonts w:ascii="Times New Roman" w:hAnsi="Times New Roman" w:cs="Times New Roman"/>
          <w:color w:val="000000" w:themeColor="text1"/>
          <w:sz w:val="28"/>
          <w:szCs w:val="28"/>
        </w:rPr>
        <w:t>сформированнос</w:t>
      </w:r>
      <w:r w:rsidR="00CF3D40" w:rsidRPr="00CF3D40">
        <w:rPr>
          <w:rFonts w:ascii="Times New Roman" w:hAnsi="Times New Roman" w:cs="Times New Roman"/>
          <w:color w:val="000000" w:themeColor="text1"/>
          <w:sz w:val="28"/>
          <w:szCs w:val="28"/>
        </w:rPr>
        <w:t>ти</w:t>
      </w:r>
      <w:proofErr w:type="spellEnd"/>
      <w:r w:rsidR="00CF3D40" w:rsidRPr="00CF3D40">
        <w:rPr>
          <w:rFonts w:ascii="Times New Roman" w:hAnsi="Times New Roman" w:cs="Times New Roman"/>
          <w:color w:val="000000" w:themeColor="text1"/>
          <w:sz w:val="28"/>
          <w:szCs w:val="28"/>
        </w:rPr>
        <w:t xml:space="preserve"> школьно-значимых функций – 20 детей (27</w:t>
      </w:r>
      <w:proofErr w:type="gramStart"/>
      <w:r w:rsidRPr="00CF3D40">
        <w:rPr>
          <w:rFonts w:ascii="Times New Roman" w:hAnsi="Times New Roman" w:cs="Times New Roman"/>
          <w:color w:val="000000" w:themeColor="text1"/>
          <w:sz w:val="28"/>
          <w:szCs w:val="28"/>
        </w:rPr>
        <w:t>%)</w:t>
      </w:r>
      <w:r w:rsidR="00CF3D40">
        <w:rPr>
          <w:rFonts w:ascii="Times New Roman" w:hAnsi="Times New Roman" w:cs="Times New Roman"/>
          <w:color w:val="000000" w:themeColor="text1"/>
          <w:sz w:val="28"/>
          <w:szCs w:val="28"/>
        </w:rPr>
        <w:t xml:space="preserve">  (</w:t>
      </w:r>
      <w:proofErr w:type="gramEnd"/>
      <w:r w:rsidR="00CF3D40">
        <w:rPr>
          <w:rFonts w:ascii="Times New Roman" w:hAnsi="Times New Roman" w:cs="Times New Roman"/>
          <w:color w:val="000000" w:themeColor="text1"/>
          <w:sz w:val="28"/>
          <w:szCs w:val="28"/>
        </w:rPr>
        <w:t xml:space="preserve"> </w:t>
      </w:r>
      <w:r w:rsidR="00CF3D40" w:rsidRPr="00CF3D40">
        <w:rPr>
          <w:rFonts w:ascii="Times New Roman" w:hAnsi="Times New Roman" w:cs="Times New Roman"/>
          <w:i/>
          <w:color w:val="000000" w:themeColor="text1"/>
          <w:sz w:val="28"/>
          <w:szCs w:val="28"/>
        </w:rPr>
        <w:t>начало года -7 детей (9%))</w:t>
      </w:r>
    </w:p>
    <w:p w:rsidR="00B0182B" w:rsidRPr="00CF3D40" w:rsidRDefault="00B0182B" w:rsidP="00B0182B">
      <w:pPr>
        <w:jc w:val="both"/>
        <w:rPr>
          <w:rFonts w:ascii="Times New Roman" w:hAnsi="Times New Roman" w:cs="Times New Roman"/>
          <w:color w:val="000000" w:themeColor="text1"/>
          <w:sz w:val="28"/>
          <w:szCs w:val="28"/>
        </w:rPr>
      </w:pPr>
      <w:r w:rsidRPr="00CF3D40">
        <w:rPr>
          <w:rFonts w:ascii="Times New Roman" w:hAnsi="Times New Roman" w:cs="Times New Roman"/>
          <w:color w:val="000000" w:themeColor="text1"/>
          <w:sz w:val="28"/>
          <w:szCs w:val="28"/>
        </w:rPr>
        <w:t xml:space="preserve">Средний уровень </w:t>
      </w:r>
      <w:proofErr w:type="spellStart"/>
      <w:r w:rsidRPr="00CF3D40">
        <w:rPr>
          <w:rFonts w:ascii="Times New Roman" w:hAnsi="Times New Roman" w:cs="Times New Roman"/>
          <w:color w:val="000000" w:themeColor="text1"/>
          <w:sz w:val="28"/>
          <w:szCs w:val="28"/>
        </w:rPr>
        <w:t>сформированнос</w:t>
      </w:r>
      <w:r w:rsidR="00CF3D40" w:rsidRPr="00CF3D40">
        <w:rPr>
          <w:rFonts w:ascii="Times New Roman" w:hAnsi="Times New Roman" w:cs="Times New Roman"/>
          <w:color w:val="000000" w:themeColor="text1"/>
          <w:sz w:val="28"/>
          <w:szCs w:val="28"/>
        </w:rPr>
        <w:t>ти</w:t>
      </w:r>
      <w:proofErr w:type="spellEnd"/>
      <w:r w:rsidR="00CF3D40" w:rsidRPr="00CF3D40">
        <w:rPr>
          <w:rFonts w:ascii="Times New Roman" w:hAnsi="Times New Roman" w:cs="Times New Roman"/>
          <w:color w:val="000000" w:themeColor="text1"/>
          <w:sz w:val="28"/>
          <w:szCs w:val="28"/>
        </w:rPr>
        <w:t xml:space="preserve"> школьно-значимых функций – 53 ребёнка (70 </w:t>
      </w:r>
      <w:proofErr w:type="gramStart"/>
      <w:r w:rsidRPr="00CF3D40">
        <w:rPr>
          <w:rFonts w:ascii="Times New Roman" w:hAnsi="Times New Roman" w:cs="Times New Roman"/>
          <w:color w:val="000000" w:themeColor="text1"/>
          <w:sz w:val="28"/>
          <w:szCs w:val="28"/>
        </w:rPr>
        <w:t>%)</w:t>
      </w:r>
      <w:r w:rsidR="00CF3D40">
        <w:rPr>
          <w:rFonts w:ascii="Times New Roman" w:hAnsi="Times New Roman" w:cs="Times New Roman"/>
          <w:color w:val="000000" w:themeColor="text1"/>
          <w:sz w:val="28"/>
          <w:szCs w:val="28"/>
        </w:rPr>
        <w:t xml:space="preserve">  </w:t>
      </w:r>
      <w:r w:rsidR="00CF3D40" w:rsidRPr="00CF3D40">
        <w:rPr>
          <w:rFonts w:ascii="Times New Roman" w:hAnsi="Times New Roman" w:cs="Times New Roman"/>
          <w:i/>
          <w:color w:val="000000" w:themeColor="text1"/>
          <w:sz w:val="28"/>
          <w:szCs w:val="28"/>
        </w:rPr>
        <w:t>(</w:t>
      </w:r>
      <w:proofErr w:type="gramEnd"/>
      <w:r w:rsidR="00CF3D40" w:rsidRPr="00CF3D40">
        <w:rPr>
          <w:rFonts w:ascii="Times New Roman" w:hAnsi="Times New Roman" w:cs="Times New Roman"/>
          <w:i/>
          <w:color w:val="000000" w:themeColor="text1"/>
          <w:sz w:val="28"/>
          <w:szCs w:val="28"/>
        </w:rPr>
        <w:t>начало года – 62 ребенка (83%))</w:t>
      </w:r>
    </w:p>
    <w:p w:rsidR="00B0182B" w:rsidRPr="00CF3D40" w:rsidRDefault="00B0182B" w:rsidP="00B0182B">
      <w:pPr>
        <w:jc w:val="both"/>
        <w:rPr>
          <w:rFonts w:ascii="Times New Roman" w:hAnsi="Times New Roman" w:cs="Times New Roman"/>
          <w:color w:val="000000" w:themeColor="text1"/>
          <w:sz w:val="28"/>
          <w:szCs w:val="28"/>
        </w:rPr>
      </w:pPr>
      <w:r w:rsidRPr="00CF3D40">
        <w:rPr>
          <w:rFonts w:ascii="Times New Roman" w:hAnsi="Times New Roman" w:cs="Times New Roman"/>
          <w:color w:val="000000" w:themeColor="text1"/>
          <w:sz w:val="28"/>
          <w:szCs w:val="28"/>
        </w:rPr>
        <w:t xml:space="preserve">Низкий уровень </w:t>
      </w:r>
      <w:proofErr w:type="spellStart"/>
      <w:r w:rsidRPr="00CF3D40">
        <w:rPr>
          <w:rFonts w:ascii="Times New Roman" w:hAnsi="Times New Roman" w:cs="Times New Roman"/>
          <w:color w:val="000000" w:themeColor="text1"/>
          <w:sz w:val="28"/>
          <w:szCs w:val="28"/>
        </w:rPr>
        <w:t>сформированности</w:t>
      </w:r>
      <w:proofErr w:type="spellEnd"/>
      <w:r w:rsidRPr="00CF3D40">
        <w:rPr>
          <w:rFonts w:ascii="Times New Roman" w:hAnsi="Times New Roman" w:cs="Times New Roman"/>
          <w:color w:val="000000" w:themeColor="text1"/>
          <w:sz w:val="28"/>
          <w:szCs w:val="28"/>
        </w:rPr>
        <w:t xml:space="preserve"> школьно-значимых функций – 2 ребёнка (3</w:t>
      </w:r>
      <w:proofErr w:type="gramStart"/>
      <w:r w:rsidRPr="00CF3D40">
        <w:rPr>
          <w:rFonts w:ascii="Times New Roman" w:hAnsi="Times New Roman" w:cs="Times New Roman"/>
          <w:color w:val="000000" w:themeColor="text1"/>
          <w:sz w:val="28"/>
          <w:szCs w:val="28"/>
        </w:rPr>
        <w:t>%)</w:t>
      </w:r>
      <w:r w:rsidR="00CF3D40">
        <w:rPr>
          <w:rFonts w:ascii="Times New Roman" w:hAnsi="Times New Roman" w:cs="Times New Roman"/>
          <w:color w:val="000000" w:themeColor="text1"/>
          <w:sz w:val="28"/>
          <w:szCs w:val="28"/>
        </w:rPr>
        <w:t xml:space="preserve">  </w:t>
      </w:r>
      <w:r w:rsidR="00CF3D40" w:rsidRPr="00CF3D40">
        <w:rPr>
          <w:rFonts w:ascii="Times New Roman" w:hAnsi="Times New Roman" w:cs="Times New Roman"/>
          <w:i/>
          <w:color w:val="000000" w:themeColor="text1"/>
          <w:sz w:val="28"/>
          <w:szCs w:val="28"/>
        </w:rPr>
        <w:t>(</w:t>
      </w:r>
      <w:proofErr w:type="gramEnd"/>
      <w:r w:rsidR="00CF3D40" w:rsidRPr="00CF3D40">
        <w:rPr>
          <w:rFonts w:ascii="Times New Roman" w:hAnsi="Times New Roman" w:cs="Times New Roman"/>
          <w:i/>
          <w:color w:val="000000" w:themeColor="text1"/>
          <w:sz w:val="28"/>
          <w:szCs w:val="28"/>
        </w:rPr>
        <w:t>начало года – 6 детей (8%))</w:t>
      </w:r>
    </w:p>
    <w:p w:rsidR="00B0182B" w:rsidRPr="00F72EF8" w:rsidRDefault="00F72EF8" w:rsidP="00B0182B">
      <w:pPr>
        <w:jc w:val="both"/>
        <w:rPr>
          <w:rFonts w:ascii="Times New Roman" w:hAnsi="Times New Roman" w:cs="Times New Roman"/>
          <w:color w:val="000000" w:themeColor="text1"/>
          <w:sz w:val="28"/>
          <w:szCs w:val="28"/>
        </w:rPr>
      </w:pPr>
      <w:r w:rsidRPr="00F72EF8">
        <w:rPr>
          <w:rFonts w:ascii="Times New Roman" w:hAnsi="Times New Roman" w:cs="Times New Roman"/>
          <w:color w:val="000000" w:themeColor="text1"/>
          <w:sz w:val="28"/>
          <w:szCs w:val="28"/>
        </w:rPr>
        <w:t xml:space="preserve"> </w:t>
      </w:r>
      <w:r w:rsidR="00B0182B" w:rsidRPr="00F72EF8">
        <w:rPr>
          <w:rFonts w:ascii="Times New Roman" w:hAnsi="Times New Roman" w:cs="Times New Roman"/>
          <w:color w:val="000000" w:themeColor="text1"/>
          <w:sz w:val="28"/>
          <w:szCs w:val="28"/>
        </w:rPr>
        <w:t xml:space="preserve">Результаты педагогического анализа показывают преобладание детей с </w:t>
      </w:r>
      <w:r w:rsidR="00CF3D40" w:rsidRPr="00F72EF8">
        <w:rPr>
          <w:rFonts w:ascii="Times New Roman" w:hAnsi="Times New Roman" w:cs="Times New Roman"/>
          <w:color w:val="000000" w:themeColor="text1"/>
          <w:sz w:val="28"/>
          <w:szCs w:val="28"/>
        </w:rPr>
        <w:t>средним уровнем</w:t>
      </w:r>
      <w:r w:rsidR="00B0182B" w:rsidRPr="00F72EF8">
        <w:rPr>
          <w:rFonts w:ascii="Times New Roman" w:hAnsi="Times New Roman" w:cs="Times New Roman"/>
          <w:color w:val="000000" w:themeColor="text1"/>
          <w:sz w:val="28"/>
          <w:szCs w:val="28"/>
        </w:rPr>
        <w:t xml:space="preserve"> развития при прогрессирующей динамике на конец учебного года, что говорит о результативности образовательной деятельности в Детском саду.</w:t>
      </w:r>
    </w:p>
    <w:p w:rsidR="000136FF" w:rsidRDefault="000136FF" w:rsidP="00B0182B">
      <w:pPr>
        <w:pStyle w:val="af1"/>
        <w:jc w:val="both"/>
        <w:rPr>
          <w:sz w:val="28"/>
          <w:szCs w:val="28"/>
        </w:rPr>
      </w:pPr>
    </w:p>
    <w:p w:rsidR="00A81C80" w:rsidRDefault="00A81C80" w:rsidP="00B0182B">
      <w:pPr>
        <w:pStyle w:val="af1"/>
        <w:jc w:val="both"/>
        <w:rPr>
          <w:sz w:val="28"/>
          <w:szCs w:val="28"/>
        </w:rPr>
      </w:pPr>
    </w:p>
    <w:p w:rsidR="00A81C80" w:rsidRDefault="00A81C80" w:rsidP="00B0182B">
      <w:pPr>
        <w:pStyle w:val="af1"/>
        <w:jc w:val="both"/>
        <w:rPr>
          <w:sz w:val="28"/>
          <w:szCs w:val="28"/>
        </w:rPr>
      </w:pPr>
    </w:p>
    <w:p w:rsidR="00753DB6" w:rsidRPr="00753DB6" w:rsidRDefault="00753DB6" w:rsidP="00753DB6">
      <w:pPr>
        <w:rPr>
          <w:rFonts w:ascii="Times New Roman" w:hAnsi="Times New Roman" w:cs="Times New Roman"/>
          <w:b/>
          <w:color w:val="000000" w:themeColor="text1"/>
          <w:sz w:val="28"/>
          <w:szCs w:val="28"/>
        </w:rPr>
      </w:pPr>
      <w:r w:rsidRPr="00753DB6">
        <w:rPr>
          <w:rFonts w:ascii="Times New Roman" w:hAnsi="Times New Roman" w:cs="Times New Roman"/>
          <w:b/>
          <w:color w:val="000000" w:themeColor="text1"/>
          <w:sz w:val="28"/>
          <w:szCs w:val="28"/>
        </w:rPr>
        <w:lastRenderedPageBreak/>
        <w:t>Воспитательная работа</w:t>
      </w:r>
    </w:p>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Чтобы выбрать стратегию воспитательной работы, в 2018-2019 году проводился анализ состава семей воспитанников.</w:t>
      </w:r>
    </w:p>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Характеристика семей по составу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4"/>
        <w:gridCol w:w="3116"/>
      </w:tblGrid>
      <w:tr w:rsidR="00753DB6" w:rsidRPr="00753DB6" w:rsidTr="001B4E0C">
        <w:tc>
          <w:tcPr>
            <w:tcW w:w="1666"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Состав семьи</w:t>
            </w:r>
          </w:p>
        </w:tc>
        <w:tc>
          <w:tcPr>
            <w:tcW w:w="1666"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Количество семей</w:t>
            </w:r>
          </w:p>
        </w:tc>
        <w:tc>
          <w:tcPr>
            <w:tcW w:w="1667"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Процент от общего количества семей воспитанников</w:t>
            </w:r>
          </w:p>
        </w:tc>
      </w:tr>
      <w:tr w:rsidR="00753DB6" w:rsidRPr="00753DB6" w:rsidTr="001B4E0C">
        <w:tc>
          <w:tcPr>
            <w:tcW w:w="1666"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Полная</w:t>
            </w:r>
          </w:p>
        </w:tc>
        <w:tc>
          <w:tcPr>
            <w:tcW w:w="1666" w:type="pct"/>
          </w:tcPr>
          <w:p w:rsidR="00753DB6" w:rsidRPr="00753DB6" w:rsidRDefault="00753DB6" w:rsidP="00753DB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290</w:t>
            </w:r>
          </w:p>
        </w:tc>
        <w:tc>
          <w:tcPr>
            <w:tcW w:w="1667" w:type="pct"/>
          </w:tcPr>
          <w:p w:rsidR="00753DB6" w:rsidRPr="00753DB6" w:rsidRDefault="00753DB6" w:rsidP="00753DB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77</w:t>
            </w:r>
            <w:r w:rsidRPr="00753DB6">
              <w:rPr>
                <w:rFonts w:ascii="Times New Roman" w:hAnsi="Times New Roman" w:cs="Times New Roman"/>
                <w:color w:val="000000" w:themeColor="text1"/>
                <w:sz w:val="28"/>
                <w:szCs w:val="28"/>
              </w:rPr>
              <w:t>%</w:t>
            </w:r>
          </w:p>
        </w:tc>
      </w:tr>
      <w:tr w:rsidR="00753DB6" w:rsidRPr="00753DB6" w:rsidTr="001B4E0C">
        <w:tc>
          <w:tcPr>
            <w:tcW w:w="1666"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Неполная с матерью</w:t>
            </w:r>
          </w:p>
        </w:tc>
        <w:tc>
          <w:tcPr>
            <w:tcW w:w="1666"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82</w:t>
            </w:r>
          </w:p>
        </w:tc>
        <w:tc>
          <w:tcPr>
            <w:tcW w:w="1667" w:type="pct"/>
          </w:tcPr>
          <w:p w:rsidR="00753DB6" w:rsidRPr="00753DB6" w:rsidRDefault="00753DB6" w:rsidP="00753DB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Pr="00753DB6">
              <w:rPr>
                <w:rFonts w:ascii="Times New Roman" w:hAnsi="Times New Roman" w:cs="Times New Roman"/>
                <w:color w:val="000000" w:themeColor="text1"/>
                <w:sz w:val="28"/>
                <w:szCs w:val="28"/>
              </w:rPr>
              <w:t>%</w:t>
            </w:r>
          </w:p>
        </w:tc>
      </w:tr>
      <w:tr w:rsidR="00753DB6" w:rsidRPr="00753DB6" w:rsidTr="001B4E0C">
        <w:tc>
          <w:tcPr>
            <w:tcW w:w="1666"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Неполная с отцом</w:t>
            </w:r>
          </w:p>
        </w:tc>
        <w:tc>
          <w:tcPr>
            <w:tcW w:w="1666"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0</w:t>
            </w:r>
          </w:p>
        </w:tc>
        <w:tc>
          <w:tcPr>
            <w:tcW w:w="1667"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0%</w:t>
            </w:r>
          </w:p>
        </w:tc>
      </w:tr>
      <w:tr w:rsidR="00753DB6" w:rsidRPr="00753DB6" w:rsidTr="001B4E0C">
        <w:tc>
          <w:tcPr>
            <w:tcW w:w="1666"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Оформлено опекунство</w:t>
            </w:r>
          </w:p>
        </w:tc>
        <w:tc>
          <w:tcPr>
            <w:tcW w:w="1666"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6</w:t>
            </w:r>
          </w:p>
        </w:tc>
        <w:tc>
          <w:tcPr>
            <w:tcW w:w="1667" w:type="pct"/>
          </w:tcPr>
          <w:p w:rsidR="00753DB6" w:rsidRPr="00753DB6" w:rsidRDefault="00753DB6" w:rsidP="00753DB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Pr="00753DB6">
              <w:rPr>
                <w:rFonts w:ascii="Times New Roman" w:hAnsi="Times New Roman" w:cs="Times New Roman"/>
                <w:color w:val="000000" w:themeColor="text1"/>
                <w:sz w:val="28"/>
                <w:szCs w:val="28"/>
              </w:rPr>
              <w:t>%</w:t>
            </w:r>
          </w:p>
        </w:tc>
      </w:tr>
    </w:tbl>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Характеристика семей по количеству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4"/>
        <w:gridCol w:w="3116"/>
      </w:tblGrid>
      <w:tr w:rsidR="00753DB6" w:rsidRPr="00753DB6" w:rsidTr="001B4E0C">
        <w:tc>
          <w:tcPr>
            <w:tcW w:w="1666"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Количество детей в семье</w:t>
            </w:r>
          </w:p>
        </w:tc>
        <w:tc>
          <w:tcPr>
            <w:tcW w:w="1666"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Количество семей</w:t>
            </w:r>
          </w:p>
        </w:tc>
        <w:tc>
          <w:tcPr>
            <w:tcW w:w="1667"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Процент от общего количества семей воспитанников</w:t>
            </w:r>
          </w:p>
        </w:tc>
      </w:tr>
      <w:tr w:rsidR="00753DB6" w:rsidRPr="00753DB6" w:rsidTr="001B4E0C">
        <w:tc>
          <w:tcPr>
            <w:tcW w:w="1666"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Один ребенок</w:t>
            </w:r>
          </w:p>
        </w:tc>
        <w:tc>
          <w:tcPr>
            <w:tcW w:w="1666" w:type="pct"/>
          </w:tcPr>
          <w:p w:rsidR="00753DB6" w:rsidRPr="00753DB6" w:rsidRDefault="0088649A" w:rsidP="00753DB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108</w:t>
            </w:r>
          </w:p>
        </w:tc>
        <w:tc>
          <w:tcPr>
            <w:tcW w:w="1667"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29%</w:t>
            </w:r>
          </w:p>
        </w:tc>
      </w:tr>
      <w:tr w:rsidR="00753DB6" w:rsidRPr="00753DB6" w:rsidTr="001B4E0C">
        <w:tc>
          <w:tcPr>
            <w:tcW w:w="1666"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Два ребенка</w:t>
            </w:r>
          </w:p>
        </w:tc>
        <w:tc>
          <w:tcPr>
            <w:tcW w:w="1666" w:type="pct"/>
          </w:tcPr>
          <w:p w:rsidR="00753DB6" w:rsidRPr="00753DB6" w:rsidRDefault="0088649A" w:rsidP="00753DB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162</w:t>
            </w:r>
          </w:p>
        </w:tc>
        <w:tc>
          <w:tcPr>
            <w:tcW w:w="1667"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43%</w:t>
            </w:r>
          </w:p>
        </w:tc>
      </w:tr>
      <w:tr w:rsidR="00753DB6" w:rsidRPr="00753DB6" w:rsidTr="001B4E0C">
        <w:tc>
          <w:tcPr>
            <w:tcW w:w="1666"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Три ребенка и более</w:t>
            </w:r>
          </w:p>
        </w:tc>
        <w:tc>
          <w:tcPr>
            <w:tcW w:w="1666" w:type="pct"/>
          </w:tcPr>
          <w:p w:rsidR="00753DB6" w:rsidRPr="00753DB6" w:rsidRDefault="0088649A" w:rsidP="00753DB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108</w:t>
            </w:r>
          </w:p>
        </w:tc>
        <w:tc>
          <w:tcPr>
            <w:tcW w:w="1667" w:type="pct"/>
          </w:tcPr>
          <w:p w:rsidR="00753DB6" w:rsidRPr="00753DB6" w:rsidRDefault="00753DB6" w:rsidP="00753DB6">
            <w:pPr>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28%</w:t>
            </w:r>
          </w:p>
        </w:tc>
      </w:tr>
    </w:tbl>
    <w:p w:rsidR="00753DB6" w:rsidRPr="00753DB6" w:rsidRDefault="00753DB6" w:rsidP="00753DB6">
      <w:pPr>
        <w:jc w:val="both"/>
        <w:rPr>
          <w:rFonts w:ascii="Times New Roman" w:hAnsi="Times New Roman" w:cs="Times New Roman"/>
          <w:color w:val="000000" w:themeColor="text1"/>
          <w:sz w:val="28"/>
          <w:szCs w:val="28"/>
        </w:rPr>
      </w:pPr>
      <w:r w:rsidRPr="00753DB6">
        <w:rPr>
          <w:rFonts w:ascii="Times New Roman" w:hAnsi="Times New Roman" w:cs="Times New Roman"/>
          <w:color w:val="000000" w:themeColor="text1"/>
          <w:sz w:val="28"/>
          <w:szCs w:val="28"/>
        </w:rPr>
        <w:t xml:space="preserve">  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Детский сад.</w:t>
      </w:r>
    </w:p>
    <w:p w:rsidR="00C24E95" w:rsidRPr="00753DB6" w:rsidRDefault="00C24E95" w:rsidP="00753DB6">
      <w:pPr>
        <w:rPr>
          <w:rFonts w:ascii="Times New Roman" w:hAnsi="Times New Roman" w:cs="Times New Roman"/>
          <w:b/>
          <w:sz w:val="28"/>
          <w:szCs w:val="28"/>
        </w:rPr>
      </w:pPr>
      <w:r w:rsidRPr="00753DB6">
        <w:rPr>
          <w:rFonts w:ascii="Times New Roman" w:hAnsi="Times New Roman" w:cs="Times New Roman"/>
          <w:b/>
          <w:sz w:val="28"/>
          <w:szCs w:val="28"/>
        </w:rPr>
        <w:t>Дополнительное образование.</w:t>
      </w:r>
    </w:p>
    <w:p w:rsidR="00C24E95" w:rsidRPr="002D3BE2" w:rsidRDefault="00C24E95" w:rsidP="00C24E95">
      <w:pPr>
        <w:jc w:val="both"/>
        <w:rPr>
          <w:rFonts w:ascii="Times New Roman" w:hAnsi="Times New Roman" w:cs="Times New Roman"/>
          <w:sz w:val="28"/>
          <w:szCs w:val="28"/>
        </w:rPr>
      </w:pPr>
      <w:r w:rsidRPr="002D3BE2">
        <w:rPr>
          <w:rFonts w:ascii="Times New Roman" w:hAnsi="Times New Roman" w:cs="Times New Roman"/>
          <w:sz w:val="28"/>
          <w:szCs w:val="28"/>
        </w:rPr>
        <w:t xml:space="preserve">Основными задачами организации платных услуг в </w:t>
      </w:r>
      <w:r w:rsidR="002D3BE2" w:rsidRPr="002D3BE2">
        <w:rPr>
          <w:rFonts w:ascii="Times New Roman" w:hAnsi="Times New Roman" w:cs="Times New Roman"/>
          <w:sz w:val="28"/>
          <w:szCs w:val="28"/>
        </w:rPr>
        <w:t xml:space="preserve">ДОО </w:t>
      </w:r>
      <w:r w:rsidRPr="002D3BE2">
        <w:rPr>
          <w:rFonts w:ascii="Times New Roman" w:hAnsi="Times New Roman" w:cs="Times New Roman"/>
          <w:sz w:val="28"/>
          <w:szCs w:val="28"/>
        </w:rPr>
        <w:t>являются:</w:t>
      </w:r>
    </w:p>
    <w:p w:rsidR="00C24E95" w:rsidRPr="002D3BE2" w:rsidRDefault="00C24E95" w:rsidP="00C24E95">
      <w:pPr>
        <w:numPr>
          <w:ilvl w:val="0"/>
          <w:numId w:val="25"/>
        </w:numPr>
        <w:jc w:val="both"/>
        <w:rPr>
          <w:rFonts w:ascii="Times New Roman" w:hAnsi="Times New Roman" w:cs="Times New Roman"/>
          <w:sz w:val="28"/>
          <w:szCs w:val="28"/>
        </w:rPr>
      </w:pPr>
      <w:r w:rsidRPr="002D3BE2">
        <w:rPr>
          <w:rFonts w:ascii="Times New Roman" w:hAnsi="Times New Roman" w:cs="Times New Roman"/>
          <w:sz w:val="28"/>
          <w:szCs w:val="28"/>
        </w:rPr>
        <w:t>всестороннее удовлетворение образовательных и социальных потребностей детей;</w:t>
      </w:r>
    </w:p>
    <w:p w:rsidR="00C24E95" w:rsidRPr="002D3BE2" w:rsidRDefault="00C24E95" w:rsidP="00C24E95">
      <w:pPr>
        <w:numPr>
          <w:ilvl w:val="0"/>
          <w:numId w:val="25"/>
        </w:numPr>
        <w:jc w:val="both"/>
        <w:rPr>
          <w:rFonts w:ascii="Times New Roman" w:hAnsi="Times New Roman" w:cs="Times New Roman"/>
          <w:sz w:val="28"/>
          <w:szCs w:val="28"/>
        </w:rPr>
      </w:pPr>
      <w:r w:rsidRPr="002D3BE2">
        <w:rPr>
          <w:rFonts w:ascii="Times New Roman" w:hAnsi="Times New Roman" w:cs="Times New Roman"/>
          <w:sz w:val="28"/>
          <w:szCs w:val="28"/>
        </w:rPr>
        <w:t>формирование и развитие творческих способностей детей;</w:t>
      </w:r>
    </w:p>
    <w:p w:rsidR="00C24E95" w:rsidRPr="002D3BE2" w:rsidRDefault="00C24E95" w:rsidP="00C24E95">
      <w:pPr>
        <w:numPr>
          <w:ilvl w:val="0"/>
          <w:numId w:val="25"/>
        </w:numPr>
        <w:jc w:val="both"/>
        <w:rPr>
          <w:rFonts w:ascii="Times New Roman" w:hAnsi="Times New Roman" w:cs="Times New Roman"/>
          <w:sz w:val="28"/>
          <w:szCs w:val="28"/>
        </w:rPr>
      </w:pPr>
      <w:r w:rsidRPr="002D3BE2">
        <w:rPr>
          <w:rFonts w:ascii="Times New Roman" w:hAnsi="Times New Roman" w:cs="Times New Roman"/>
          <w:sz w:val="28"/>
          <w:szCs w:val="28"/>
        </w:rPr>
        <w:t>удовлетворение индивидуальных потребностей детей в интеллектуальном, художественно-эстетическом, нравственном и интеллектуальном развитии, а также в занятиях физической культурой и спортом;</w:t>
      </w:r>
    </w:p>
    <w:p w:rsidR="00C24E95" w:rsidRPr="002D3BE2" w:rsidRDefault="00C24E95" w:rsidP="00C24E95">
      <w:pPr>
        <w:numPr>
          <w:ilvl w:val="0"/>
          <w:numId w:val="25"/>
        </w:numPr>
        <w:jc w:val="both"/>
        <w:rPr>
          <w:rFonts w:ascii="Times New Roman" w:hAnsi="Times New Roman" w:cs="Times New Roman"/>
          <w:sz w:val="28"/>
          <w:szCs w:val="28"/>
        </w:rPr>
      </w:pPr>
      <w:r w:rsidRPr="002D3BE2">
        <w:rPr>
          <w:rFonts w:ascii="Times New Roman" w:hAnsi="Times New Roman" w:cs="Times New Roman"/>
          <w:sz w:val="28"/>
          <w:szCs w:val="28"/>
        </w:rPr>
        <w:lastRenderedPageBreak/>
        <w:t>выявление, развитие и поддержку талантливых детей, а также детей, проявивших выдающиеся способности;</w:t>
      </w:r>
    </w:p>
    <w:p w:rsidR="00C24E95" w:rsidRPr="002D3BE2" w:rsidRDefault="00C24E95" w:rsidP="00C24E95">
      <w:pPr>
        <w:numPr>
          <w:ilvl w:val="0"/>
          <w:numId w:val="25"/>
        </w:numPr>
        <w:jc w:val="both"/>
        <w:rPr>
          <w:rFonts w:ascii="Times New Roman" w:hAnsi="Times New Roman" w:cs="Times New Roman"/>
          <w:sz w:val="28"/>
          <w:szCs w:val="28"/>
        </w:rPr>
      </w:pPr>
      <w:r w:rsidRPr="002D3BE2">
        <w:rPr>
          <w:rFonts w:ascii="Times New Roman" w:hAnsi="Times New Roman" w:cs="Times New Roman"/>
          <w:sz w:val="28"/>
          <w:szCs w:val="28"/>
        </w:rPr>
        <w:t>социализация и адаптация детей к жизни в обществе;</w:t>
      </w:r>
    </w:p>
    <w:p w:rsidR="00C24E95" w:rsidRPr="002D3BE2" w:rsidRDefault="00C24E95" w:rsidP="00C24E95">
      <w:pPr>
        <w:numPr>
          <w:ilvl w:val="0"/>
          <w:numId w:val="25"/>
        </w:numPr>
        <w:jc w:val="both"/>
        <w:rPr>
          <w:rFonts w:ascii="Times New Roman" w:hAnsi="Times New Roman" w:cs="Times New Roman"/>
          <w:sz w:val="28"/>
          <w:szCs w:val="28"/>
        </w:rPr>
      </w:pPr>
      <w:r w:rsidRPr="002D3BE2">
        <w:rPr>
          <w:rFonts w:ascii="Times New Roman" w:hAnsi="Times New Roman" w:cs="Times New Roman"/>
          <w:sz w:val="28"/>
          <w:szCs w:val="28"/>
        </w:rPr>
        <w:t>фо</w:t>
      </w:r>
      <w:r w:rsidR="002D3BE2" w:rsidRPr="002D3BE2">
        <w:rPr>
          <w:rFonts w:ascii="Times New Roman" w:hAnsi="Times New Roman" w:cs="Times New Roman"/>
          <w:sz w:val="28"/>
          <w:szCs w:val="28"/>
        </w:rPr>
        <w:t>рмирование общей культуры детей.</w:t>
      </w:r>
    </w:p>
    <w:p w:rsidR="00C24E95" w:rsidRDefault="00D5086A" w:rsidP="00C24E95">
      <w:pPr>
        <w:jc w:val="both"/>
        <w:rPr>
          <w:rFonts w:ascii="Times New Roman" w:hAnsi="Times New Roman" w:cs="Times New Roman"/>
          <w:sz w:val="28"/>
          <w:szCs w:val="28"/>
        </w:rPr>
      </w:pPr>
      <w:r>
        <w:rPr>
          <w:rFonts w:ascii="Times New Roman" w:hAnsi="Times New Roman" w:cs="Times New Roman"/>
          <w:sz w:val="28"/>
          <w:szCs w:val="28"/>
        </w:rPr>
        <w:t xml:space="preserve">  </w:t>
      </w:r>
      <w:r w:rsidR="00C24E95" w:rsidRPr="00C24E95">
        <w:rPr>
          <w:rFonts w:ascii="Times New Roman" w:hAnsi="Times New Roman" w:cs="Times New Roman"/>
          <w:sz w:val="28"/>
          <w:szCs w:val="28"/>
        </w:rPr>
        <w:t>В 2018-2019 году в ДОО работали платные услуги по направлениям:</w:t>
      </w:r>
    </w:p>
    <w:p w:rsidR="003801F5" w:rsidRPr="003801F5" w:rsidRDefault="003801F5" w:rsidP="003801F5">
      <w:pPr>
        <w:jc w:val="both"/>
        <w:rPr>
          <w:rFonts w:ascii="Times New Roman" w:hAnsi="Times New Roman" w:cs="Times New Roman"/>
          <w:color w:val="000000" w:themeColor="text1"/>
          <w:sz w:val="28"/>
          <w:szCs w:val="28"/>
        </w:rPr>
      </w:pPr>
      <w:r w:rsidRPr="003801F5">
        <w:rPr>
          <w:rFonts w:ascii="Times New Roman" w:hAnsi="Times New Roman" w:cs="Times New Roman"/>
          <w:sz w:val="28"/>
          <w:szCs w:val="28"/>
        </w:rPr>
        <w:t>1) художественно-эстетическое: «</w:t>
      </w:r>
      <w:proofErr w:type="spellStart"/>
      <w:r>
        <w:rPr>
          <w:rFonts w:ascii="Times New Roman" w:hAnsi="Times New Roman" w:cs="Times New Roman"/>
          <w:sz w:val="28"/>
          <w:szCs w:val="28"/>
        </w:rPr>
        <w:t>Мукосолька</w:t>
      </w:r>
      <w:proofErr w:type="spellEnd"/>
      <w:r w:rsidRPr="003801F5">
        <w:rPr>
          <w:rFonts w:ascii="Times New Roman" w:hAnsi="Times New Roman" w:cs="Times New Roman"/>
          <w:sz w:val="28"/>
          <w:szCs w:val="28"/>
        </w:rPr>
        <w:t xml:space="preserve">», «Звонкие нотки», «Бусинка», Театр танца «Топнем-хлопнем»; Театральные студии «Там на неведомых </w:t>
      </w:r>
      <w:r w:rsidRPr="003801F5">
        <w:rPr>
          <w:rFonts w:ascii="Times New Roman" w:hAnsi="Times New Roman" w:cs="Times New Roman"/>
          <w:color w:val="000000" w:themeColor="text1"/>
          <w:sz w:val="28"/>
          <w:szCs w:val="28"/>
        </w:rPr>
        <w:t>дорожках», «Теремок»; «</w:t>
      </w:r>
      <w:r>
        <w:rPr>
          <w:rFonts w:ascii="Times New Roman" w:hAnsi="Times New Roman" w:cs="Times New Roman"/>
          <w:color w:val="000000" w:themeColor="text1"/>
          <w:sz w:val="28"/>
          <w:szCs w:val="28"/>
        </w:rPr>
        <w:t xml:space="preserve">Волшебный </w:t>
      </w:r>
      <w:proofErr w:type="spellStart"/>
      <w:r>
        <w:rPr>
          <w:rFonts w:ascii="Times New Roman" w:hAnsi="Times New Roman" w:cs="Times New Roman"/>
          <w:color w:val="000000" w:themeColor="text1"/>
          <w:sz w:val="28"/>
          <w:szCs w:val="28"/>
        </w:rPr>
        <w:t>к</w:t>
      </w:r>
      <w:r w:rsidRPr="003801F5">
        <w:rPr>
          <w:rFonts w:ascii="Times New Roman" w:hAnsi="Times New Roman" w:cs="Times New Roman"/>
          <w:color w:val="000000" w:themeColor="text1"/>
          <w:sz w:val="28"/>
          <w:szCs w:val="28"/>
        </w:rPr>
        <w:t>виллинг</w:t>
      </w:r>
      <w:proofErr w:type="spellEnd"/>
      <w:r w:rsidRPr="003801F5">
        <w:rPr>
          <w:rFonts w:ascii="Times New Roman" w:hAnsi="Times New Roman" w:cs="Times New Roman"/>
          <w:color w:val="000000" w:themeColor="text1"/>
          <w:sz w:val="28"/>
          <w:szCs w:val="28"/>
        </w:rPr>
        <w:t xml:space="preserve">»;  </w:t>
      </w:r>
    </w:p>
    <w:p w:rsidR="003801F5" w:rsidRPr="003801F5" w:rsidRDefault="003801F5" w:rsidP="003801F5">
      <w:pPr>
        <w:jc w:val="both"/>
        <w:rPr>
          <w:rFonts w:ascii="Times New Roman" w:hAnsi="Times New Roman" w:cs="Times New Roman"/>
          <w:color w:val="000000" w:themeColor="text1"/>
          <w:sz w:val="28"/>
          <w:szCs w:val="28"/>
        </w:rPr>
      </w:pPr>
      <w:r w:rsidRPr="003801F5">
        <w:rPr>
          <w:rFonts w:ascii="Times New Roman" w:hAnsi="Times New Roman" w:cs="Times New Roman"/>
          <w:color w:val="000000" w:themeColor="text1"/>
          <w:sz w:val="28"/>
          <w:szCs w:val="28"/>
        </w:rPr>
        <w:t>2)интеллектуально-познавательное: «</w:t>
      </w:r>
      <w:proofErr w:type="spellStart"/>
      <w:r w:rsidRPr="003801F5">
        <w:rPr>
          <w:rFonts w:ascii="Times New Roman" w:hAnsi="Times New Roman" w:cs="Times New Roman"/>
          <w:color w:val="000000" w:themeColor="text1"/>
          <w:sz w:val="28"/>
          <w:szCs w:val="28"/>
        </w:rPr>
        <w:t>Умничка</w:t>
      </w:r>
      <w:proofErr w:type="spellEnd"/>
      <w:r w:rsidRPr="003801F5">
        <w:rPr>
          <w:rFonts w:ascii="Times New Roman" w:hAnsi="Times New Roman" w:cs="Times New Roman"/>
          <w:color w:val="000000" w:themeColor="text1"/>
          <w:sz w:val="28"/>
          <w:szCs w:val="28"/>
        </w:rPr>
        <w:t>» (</w:t>
      </w:r>
      <w:r w:rsidR="00D5086A">
        <w:rPr>
          <w:rFonts w:ascii="Times New Roman" w:hAnsi="Times New Roman" w:cs="Times New Roman"/>
          <w:color w:val="000000" w:themeColor="text1"/>
          <w:sz w:val="28"/>
          <w:szCs w:val="28"/>
        </w:rPr>
        <w:t xml:space="preserve">развивающие игры </w:t>
      </w:r>
      <w:r w:rsidRPr="003801F5">
        <w:rPr>
          <w:rFonts w:ascii="Times New Roman" w:hAnsi="Times New Roman" w:cs="Times New Roman"/>
          <w:color w:val="000000" w:themeColor="text1"/>
          <w:sz w:val="28"/>
          <w:szCs w:val="28"/>
        </w:rPr>
        <w:t xml:space="preserve">В. </w:t>
      </w:r>
      <w:proofErr w:type="spellStart"/>
      <w:r w:rsidR="00D5086A">
        <w:rPr>
          <w:rFonts w:ascii="Times New Roman" w:hAnsi="Times New Roman" w:cs="Times New Roman"/>
          <w:color w:val="000000" w:themeColor="text1"/>
          <w:sz w:val="28"/>
          <w:szCs w:val="28"/>
        </w:rPr>
        <w:t>Воскобовича</w:t>
      </w:r>
      <w:proofErr w:type="spellEnd"/>
      <w:r w:rsidRPr="003801F5">
        <w:rPr>
          <w:rFonts w:ascii="Times New Roman" w:hAnsi="Times New Roman" w:cs="Times New Roman"/>
          <w:color w:val="000000" w:themeColor="text1"/>
          <w:sz w:val="28"/>
          <w:szCs w:val="28"/>
        </w:rPr>
        <w:t>)</w:t>
      </w:r>
      <w:r w:rsidR="00BC4AA7">
        <w:rPr>
          <w:rFonts w:ascii="Times New Roman" w:hAnsi="Times New Roman" w:cs="Times New Roman"/>
          <w:color w:val="000000" w:themeColor="text1"/>
          <w:sz w:val="28"/>
          <w:szCs w:val="28"/>
        </w:rPr>
        <w:t>;</w:t>
      </w:r>
    </w:p>
    <w:p w:rsidR="003801F5" w:rsidRPr="003801F5" w:rsidRDefault="003801F5" w:rsidP="003801F5">
      <w:pPr>
        <w:jc w:val="both"/>
        <w:rPr>
          <w:rFonts w:ascii="Times New Roman" w:hAnsi="Times New Roman" w:cs="Times New Roman"/>
          <w:color w:val="000000" w:themeColor="text1"/>
          <w:sz w:val="28"/>
          <w:szCs w:val="28"/>
        </w:rPr>
      </w:pPr>
      <w:r w:rsidRPr="003801F5">
        <w:rPr>
          <w:rFonts w:ascii="Times New Roman" w:hAnsi="Times New Roman" w:cs="Times New Roman"/>
          <w:color w:val="000000" w:themeColor="text1"/>
          <w:sz w:val="28"/>
          <w:szCs w:val="28"/>
        </w:rPr>
        <w:t>3) коррекционно-развивающее: «</w:t>
      </w:r>
      <w:proofErr w:type="spellStart"/>
      <w:r w:rsidRPr="003801F5">
        <w:rPr>
          <w:rFonts w:ascii="Times New Roman" w:hAnsi="Times New Roman" w:cs="Times New Roman"/>
          <w:color w:val="000000" w:themeColor="text1"/>
          <w:sz w:val="28"/>
          <w:szCs w:val="28"/>
        </w:rPr>
        <w:t>Речевичок</w:t>
      </w:r>
      <w:proofErr w:type="spellEnd"/>
      <w:r w:rsidRPr="003801F5">
        <w:rPr>
          <w:rFonts w:ascii="Times New Roman" w:hAnsi="Times New Roman" w:cs="Times New Roman"/>
          <w:color w:val="000000" w:themeColor="text1"/>
          <w:sz w:val="28"/>
          <w:szCs w:val="28"/>
        </w:rPr>
        <w:t>»; «Лесенка успеха»;</w:t>
      </w:r>
    </w:p>
    <w:p w:rsidR="003801F5" w:rsidRPr="003801F5" w:rsidRDefault="003801F5" w:rsidP="003801F5">
      <w:pPr>
        <w:jc w:val="both"/>
        <w:rPr>
          <w:rFonts w:ascii="Times New Roman" w:hAnsi="Times New Roman" w:cs="Times New Roman"/>
          <w:color w:val="000000" w:themeColor="text1"/>
          <w:sz w:val="28"/>
          <w:szCs w:val="28"/>
        </w:rPr>
      </w:pPr>
      <w:r w:rsidRPr="003801F5">
        <w:rPr>
          <w:rFonts w:ascii="Times New Roman" w:hAnsi="Times New Roman" w:cs="Times New Roman"/>
          <w:color w:val="000000" w:themeColor="text1"/>
          <w:sz w:val="28"/>
          <w:szCs w:val="28"/>
        </w:rPr>
        <w:t>4) социально-педагогическое: «Как хорошо уметь читать»;</w:t>
      </w:r>
    </w:p>
    <w:p w:rsidR="003801F5" w:rsidRPr="003801F5" w:rsidRDefault="00BC4AA7" w:rsidP="003801F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801F5" w:rsidRPr="003801F5">
        <w:rPr>
          <w:rFonts w:ascii="Times New Roman" w:hAnsi="Times New Roman" w:cs="Times New Roman"/>
          <w:color w:val="000000" w:themeColor="text1"/>
          <w:sz w:val="28"/>
          <w:szCs w:val="28"/>
        </w:rPr>
        <w:t>) физкультурно-</w:t>
      </w:r>
      <w:proofErr w:type="gramStart"/>
      <w:r w:rsidR="003801F5" w:rsidRPr="003801F5">
        <w:rPr>
          <w:rFonts w:ascii="Times New Roman" w:hAnsi="Times New Roman" w:cs="Times New Roman"/>
          <w:color w:val="000000" w:themeColor="text1"/>
          <w:sz w:val="28"/>
          <w:szCs w:val="28"/>
        </w:rPr>
        <w:t>оздоровит</w:t>
      </w:r>
      <w:r>
        <w:rPr>
          <w:rFonts w:ascii="Times New Roman" w:hAnsi="Times New Roman" w:cs="Times New Roman"/>
          <w:color w:val="000000" w:themeColor="text1"/>
          <w:sz w:val="28"/>
          <w:szCs w:val="28"/>
        </w:rPr>
        <w:t>ельное:  Кислородный</w:t>
      </w:r>
      <w:proofErr w:type="gramEnd"/>
      <w:r>
        <w:rPr>
          <w:rFonts w:ascii="Times New Roman" w:hAnsi="Times New Roman" w:cs="Times New Roman"/>
          <w:color w:val="000000" w:themeColor="text1"/>
          <w:sz w:val="28"/>
          <w:szCs w:val="28"/>
        </w:rPr>
        <w:t xml:space="preserve"> коктейль; Степ-аэробика «Грация»</w:t>
      </w:r>
      <w:r w:rsidR="003801F5" w:rsidRPr="003801F5">
        <w:rPr>
          <w:rFonts w:ascii="Times New Roman" w:hAnsi="Times New Roman" w:cs="Times New Roman"/>
          <w:color w:val="000000" w:themeColor="text1"/>
          <w:sz w:val="28"/>
          <w:szCs w:val="28"/>
        </w:rPr>
        <w:t>.</w:t>
      </w:r>
    </w:p>
    <w:p w:rsidR="003801F5" w:rsidRPr="003801F5" w:rsidRDefault="00BC4AA7" w:rsidP="003801F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801F5" w:rsidRPr="003801F5">
        <w:rPr>
          <w:rFonts w:ascii="Times New Roman" w:hAnsi="Times New Roman" w:cs="Times New Roman"/>
          <w:color w:val="000000" w:themeColor="text1"/>
          <w:sz w:val="28"/>
          <w:szCs w:val="28"/>
        </w:rPr>
        <w:t>) Сервисные услуги «День Рождения» (праздничное представление).</w:t>
      </w:r>
    </w:p>
    <w:p w:rsidR="003801F5" w:rsidRPr="003801F5" w:rsidRDefault="003801F5" w:rsidP="003801F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801F5">
        <w:rPr>
          <w:rFonts w:ascii="Times New Roman" w:hAnsi="Times New Roman" w:cs="Times New Roman"/>
          <w:color w:val="000000" w:themeColor="text1"/>
          <w:sz w:val="28"/>
          <w:szCs w:val="28"/>
        </w:rPr>
        <w:t xml:space="preserve">В дополнительном образовании задействовано </w:t>
      </w:r>
      <w:proofErr w:type="gramStart"/>
      <w:r w:rsidRPr="003801F5">
        <w:rPr>
          <w:rFonts w:ascii="Times New Roman" w:hAnsi="Times New Roman" w:cs="Times New Roman"/>
          <w:color w:val="000000" w:themeColor="text1"/>
          <w:sz w:val="28"/>
          <w:szCs w:val="28"/>
        </w:rPr>
        <w:t>56  процентов</w:t>
      </w:r>
      <w:proofErr w:type="gramEnd"/>
      <w:r w:rsidRPr="003801F5">
        <w:rPr>
          <w:rFonts w:ascii="Times New Roman" w:hAnsi="Times New Roman" w:cs="Times New Roman"/>
          <w:color w:val="000000" w:themeColor="text1"/>
          <w:sz w:val="28"/>
          <w:szCs w:val="28"/>
        </w:rPr>
        <w:t xml:space="preserve"> одноразового охвата воспитанников Детского сада (204 ребенка).</w:t>
      </w:r>
    </w:p>
    <w:p w:rsidR="00C24E95" w:rsidRPr="00D5086A" w:rsidRDefault="00D5086A" w:rsidP="00C24E95">
      <w:pPr>
        <w:jc w:val="both"/>
        <w:rPr>
          <w:rFonts w:ascii="Times New Roman" w:hAnsi="Times New Roman" w:cs="Times New Roman"/>
          <w:color w:val="000000" w:themeColor="text1"/>
          <w:sz w:val="28"/>
          <w:szCs w:val="28"/>
        </w:rPr>
      </w:pPr>
      <w:r w:rsidRPr="00D5086A">
        <w:rPr>
          <w:rFonts w:ascii="Times New Roman" w:hAnsi="Times New Roman" w:cs="Times New Roman"/>
          <w:color w:val="000000" w:themeColor="text1"/>
          <w:sz w:val="28"/>
          <w:szCs w:val="28"/>
        </w:rPr>
        <w:t xml:space="preserve"> </w:t>
      </w:r>
      <w:r w:rsidR="00C24E95" w:rsidRPr="00D5086A">
        <w:rPr>
          <w:rFonts w:ascii="Times New Roman" w:hAnsi="Times New Roman" w:cs="Times New Roman"/>
          <w:color w:val="000000" w:themeColor="text1"/>
          <w:sz w:val="28"/>
          <w:szCs w:val="28"/>
        </w:rPr>
        <w:t xml:space="preserve">Каждый ребенок на основе индивидуальных предпочтений и склонностей мог </w:t>
      </w:r>
      <w:r w:rsidR="00C24E95" w:rsidRPr="00D5086A">
        <w:rPr>
          <w:rFonts w:ascii="Times New Roman" w:hAnsi="Times New Roman" w:cs="Times New Roman"/>
          <w:noProof/>
          <w:color w:val="000000" w:themeColor="text1"/>
          <w:sz w:val="28"/>
          <w:szCs w:val="28"/>
          <w:lang w:eastAsia="ru-RU"/>
        </w:rPr>
        <w:drawing>
          <wp:inline distT="0" distB="0" distL="0" distR="0" wp14:anchorId="25DED9CC" wp14:editId="71561F4E">
            <wp:extent cx="3048" cy="6098"/>
            <wp:effectExtent l="0" t="0" r="0" b="0"/>
            <wp:docPr id="17018" name="Picture 17018"/>
            <wp:cNvGraphicFramePr/>
            <a:graphic xmlns:a="http://schemas.openxmlformats.org/drawingml/2006/main">
              <a:graphicData uri="http://schemas.openxmlformats.org/drawingml/2006/picture">
                <pic:pic xmlns:pic="http://schemas.openxmlformats.org/drawingml/2006/picture">
                  <pic:nvPicPr>
                    <pic:cNvPr id="17018" name="Picture 17018"/>
                    <pic:cNvPicPr/>
                  </pic:nvPicPr>
                  <pic:blipFill>
                    <a:blip r:embed="rId5"/>
                    <a:stretch>
                      <a:fillRect/>
                    </a:stretch>
                  </pic:blipFill>
                  <pic:spPr>
                    <a:xfrm>
                      <a:off x="0" y="0"/>
                      <a:ext cx="3048" cy="6098"/>
                    </a:xfrm>
                    <a:prstGeom prst="rect">
                      <a:avLst/>
                    </a:prstGeom>
                  </pic:spPr>
                </pic:pic>
              </a:graphicData>
            </a:graphic>
          </wp:inline>
        </w:drawing>
      </w:r>
      <w:r w:rsidR="00C24E95" w:rsidRPr="00D5086A">
        <w:rPr>
          <w:rFonts w:ascii="Times New Roman" w:hAnsi="Times New Roman" w:cs="Times New Roman"/>
          <w:color w:val="000000" w:themeColor="text1"/>
          <w:sz w:val="28"/>
          <w:szCs w:val="28"/>
        </w:rPr>
        <w:t>сделать свой личный выбор. Результатом деятельности каждой Услуги является конкурс, спектакль, выставка, соревнования.</w:t>
      </w:r>
    </w:p>
    <w:p w:rsidR="00C24E95" w:rsidRPr="00C24E95" w:rsidRDefault="00C24E95" w:rsidP="00C24E95">
      <w:pPr>
        <w:jc w:val="both"/>
        <w:rPr>
          <w:rFonts w:ascii="Times New Roman" w:hAnsi="Times New Roman" w:cs="Times New Roman"/>
          <w:sz w:val="28"/>
          <w:szCs w:val="28"/>
        </w:rPr>
      </w:pPr>
      <w:r w:rsidRPr="00C24E95">
        <w:rPr>
          <w:rFonts w:ascii="Times New Roman" w:hAnsi="Times New Roman" w:cs="Times New Roman"/>
          <w:sz w:val="28"/>
          <w:szCs w:val="28"/>
        </w:rPr>
        <w:t>Для проведения дополнительных образовательных услуг педагоги использовали следующие помещения: музыкальный зал, физкультурный зал, логопедический кабинет, кабинет педагога-психолога, тренажерный зал.</w:t>
      </w:r>
    </w:p>
    <w:p w:rsidR="00C24E95" w:rsidRPr="00C24E95" w:rsidRDefault="00C24E95" w:rsidP="00C24E95">
      <w:pPr>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C24E95">
        <w:rPr>
          <w:rFonts w:ascii="Times New Roman" w:hAnsi="Times New Roman" w:cs="Times New Roman"/>
          <w:sz w:val="28"/>
          <w:szCs w:val="28"/>
        </w:rPr>
        <w:t>Информацию о дополнительных образовательных услугах родители получа</w:t>
      </w:r>
      <w:r w:rsidR="00D5086A">
        <w:rPr>
          <w:rFonts w:ascii="Times New Roman" w:hAnsi="Times New Roman" w:cs="Times New Roman"/>
          <w:sz w:val="28"/>
          <w:szCs w:val="28"/>
        </w:rPr>
        <w:t>ли</w:t>
      </w:r>
      <w:r w:rsidRPr="00C24E95">
        <w:rPr>
          <w:rFonts w:ascii="Times New Roman" w:hAnsi="Times New Roman" w:cs="Times New Roman"/>
          <w:sz w:val="28"/>
          <w:szCs w:val="28"/>
        </w:rPr>
        <w:t xml:space="preserve"> в начале учебного года на родительских собраниях, а в течение учебного года на информационных стендах детского сада, сайте ДОО. </w:t>
      </w:r>
    </w:p>
    <w:p w:rsidR="00C24E95" w:rsidRPr="00D5086A" w:rsidRDefault="00C24E95" w:rsidP="00C24E95">
      <w:pPr>
        <w:jc w:val="both"/>
        <w:rPr>
          <w:rFonts w:ascii="Times New Roman" w:hAnsi="Times New Roman" w:cs="Times New Roman"/>
          <w:color w:val="000000" w:themeColor="text1"/>
          <w:sz w:val="28"/>
          <w:szCs w:val="28"/>
        </w:rPr>
      </w:pPr>
      <w:r w:rsidRPr="00D5086A">
        <w:rPr>
          <w:rFonts w:ascii="Times New Roman" w:hAnsi="Times New Roman" w:cs="Times New Roman"/>
          <w:color w:val="000000" w:themeColor="text1"/>
          <w:sz w:val="28"/>
          <w:szCs w:val="28"/>
        </w:rPr>
        <w:t xml:space="preserve">Положительным моментом можно считать тот факт, что в течение года </w:t>
      </w:r>
      <w:r w:rsidR="00D5086A" w:rsidRPr="00D5086A">
        <w:rPr>
          <w:rFonts w:ascii="Times New Roman" w:hAnsi="Times New Roman" w:cs="Times New Roman"/>
          <w:color w:val="000000" w:themeColor="text1"/>
          <w:sz w:val="28"/>
          <w:szCs w:val="28"/>
        </w:rPr>
        <w:t>56</w:t>
      </w:r>
      <w:r w:rsidR="00FB4B4D">
        <w:rPr>
          <w:rFonts w:ascii="Times New Roman" w:hAnsi="Times New Roman" w:cs="Times New Roman"/>
          <w:color w:val="000000" w:themeColor="text1"/>
          <w:sz w:val="28"/>
          <w:szCs w:val="28"/>
        </w:rPr>
        <w:t xml:space="preserve"> </w:t>
      </w:r>
      <w:proofErr w:type="gramStart"/>
      <w:r w:rsidR="00D5086A" w:rsidRPr="00D5086A">
        <w:rPr>
          <w:rFonts w:ascii="Times New Roman" w:hAnsi="Times New Roman" w:cs="Times New Roman"/>
          <w:color w:val="000000" w:themeColor="text1"/>
          <w:sz w:val="28"/>
          <w:szCs w:val="28"/>
        </w:rPr>
        <w:t>%</w:t>
      </w:r>
      <w:r w:rsidRPr="00D5086A">
        <w:rPr>
          <w:rFonts w:ascii="Times New Roman" w:hAnsi="Times New Roman" w:cs="Times New Roman"/>
          <w:color w:val="000000" w:themeColor="text1"/>
          <w:sz w:val="28"/>
          <w:szCs w:val="28"/>
        </w:rPr>
        <w:t xml:space="preserve">  детей</w:t>
      </w:r>
      <w:proofErr w:type="gramEnd"/>
      <w:r w:rsidRPr="00D5086A">
        <w:rPr>
          <w:rFonts w:ascii="Times New Roman" w:hAnsi="Times New Roman" w:cs="Times New Roman"/>
          <w:color w:val="000000" w:themeColor="text1"/>
          <w:sz w:val="28"/>
          <w:szCs w:val="28"/>
        </w:rPr>
        <w:t xml:space="preserve"> посещали данные услуги. </w:t>
      </w:r>
    </w:p>
    <w:p w:rsidR="00C24E95" w:rsidRDefault="00C24E95" w:rsidP="00C24E95">
      <w:pPr>
        <w:jc w:val="both"/>
        <w:rPr>
          <w:rFonts w:ascii="Times New Roman" w:hAnsi="Times New Roman" w:cs="Times New Roman"/>
          <w:color w:val="000000" w:themeColor="text1"/>
          <w:sz w:val="28"/>
          <w:szCs w:val="28"/>
        </w:rPr>
      </w:pPr>
      <w:r w:rsidRPr="00D5086A">
        <w:rPr>
          <w:rFonts w:ascii="Times New Roman" w:hAnsi="Times New Roman" w:cs="Times New Roman"/>
          <w:color w:val="000000" w:themeColor="text1"/>
          <w:sz w:val="28"/>
          <w:szCs w:val="28"/>
        </w:rPr>
        <w:t>Полученные данные свидетельствуют об удовлетворённости родителей спектром предоставляемых дополнительных образовательных услуг.</w:t>
      </w:r>
    </w:p>
    <w:p w:rsidR="00CC32DC" w:rsidRDefault="00CC32DC" w:rsidP="00C24E95">
      <w:pPr>
        <w:jc w:val="both"/>
        <w:rPr>
          <w:rFonts w:ascii="Times New Roman" w:hAnsi="Times New Roman" w:cs="Times New Roman"/>
          <w:color w:val="000000" w:themeColor="text1"/>
          <w:sz w:val="28"/>
          <w:szCs w:val="28"/>
        </w:rPr>
      </w:pPr>
    </w:p>
    <w:p w:rsidR="00A81C80" w:rsidRDefault="00A81C80" w:rsidP="00C24E95">
      <w:pPr>
        <w:jc w:val="both"/>
        <w:rPr>
          <w:rFonts w:ascii="Times New Roman" w:hAnsi="Times New Roman" w:cs="Times New Roman"/>
          <w:color w:val="000000" w:themeColor="text1"/>
          <w:sz w:val="28"/>
          <w:szCs w:val="28"/>
        </w:rPr>
      </w:pPr>
    </w:p>
    <w:p w:rsidR="00CC32DC" w:rsidRPr="00CC32DC" w:rsidRDefault="00CC32DC" w:rsidP="00C24E95">
      <w:pPr>
        <w:jc w:val="both"/>
        <w:rPr>
          <w:rFonts w:ascii="Times New Roman" w:hAnsi="Times New Roman" w:cs="Times New Roman"/>
          <w:b/>
          <w:color w:val="000000" w:themeColor="text1"/>
          <w:sz w:val="28"/>
          <w:szCs w:val="28"/>
        </w:rPr>
      </w:pPr>
      <w:r w:rsidRPr="00CC32DC">
        <w:rPr>
          <w:rFonts w:ascii="Times New Roman" w:hAnsi="Times New Roman" w:cs="Times New Roman"/>
          <w:b/>
          <w:color w:val="000000" w:themeColor="text1"/>
          <w:sz w:val="28"/>
          <w:szCs w:val="28"/>
        </w:rPr>
        <w:lastRenderedPageBreak/>
        <w:t>Оценка функционирования внутренней системы оценки качества образования.</w:t>
      </w:r>
    </w:p>
    <w:p w:rsidR="00CC32DC" w:rsidRPr="00CC32DC" w:rsidRDefault="00CC32DC" w:rsidP="00CC32DC">
      <w:pPr>
        <w:jc w:val="both"/>
        <w:rPr>
          <w:rFonts w:ascii="Times New Roman" w:hAnsi="Times New Roman" w:cs="Times New Roman"/>
          <w:color w:val="FF0000"/>
          <w:sz w:val="28"/>
          <w:szCs w:val="28"/>
        </w:rPr>
      </w:pPr>
      <w:r w:rsidRPr="00CC32DC">
        <w:rPr>
          <w:rFonts w:ascii="Times New Roman" w:hAnsi="Times New Roman" w:cs="Times New Roman"/>
          <w:color w:val="FF0000"/>
          <w:sz w:val="28"/>
          <w:szCs w:val="28"/>
        </w:rPr>
        <w:t xml:space="preserve">  </w:t>
      </w:r>
      <w:r w:rsidRPr="00E72B6A">
        <w:rPr>
          <w:rFonts w:ascii="Times New Roman" w:hAnsi="Times New Roman" w:cs="Times New Roman"/>
          <w:color w:val="000000" w:themeColor="text1"/>
          <w:sz w:val="28"/>
          <w:szCs w:val="28"/>
        </w:rPr>
        <w:t>Мониторинг качества образовательной деятельности в 2018-2019 году показал хорошую работу педагогического коллектива по всем показателям.</w:t>
      </w:r>
    </w:p>
    <w:p w:rsidR="00CC32DC" w:rsidRPr="00CC32DC" w:rsidRDefault="00CC32DC" w:rsidP="00CC32DC">
      <w:pPr>
        <w:jc w:val="both"/>
        <w:rPr>
          <w:rFonts w:ascii="Times New Roman" w:hAnsi="Times New Roman" w:cs="Times New Roman"/>
          <w:color w:val="000000" w:themeColor="text1"/>
          <w:sz w:val="28"/>
          <w:szCs w:val="28"/>
        </w:rPr>
      </w:pPr>
      <w:r w:rsidRPr="00CC32DC">
        <w:rPr>
          <w:rFonts w:ascii="Times New Roman" w:hAnsi="Times New Roman" w:cs="Times New Roman"/>
          <w:color w:val="000000" w:themeColor="text1"/>
          <w:sz w:val="28"/>
          <w:szCs w:val="28"/>
        </w:rPr>
        <w:t>Состояние здоровья и 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группе. Воспитанники старших групп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rsidR="00CC32DC" w:rsidRPr="00CC32DC" w:rsidRDefault="00CC32DC" w:rsidP="00CC32DC">
      <w:pPr>
        <w:jc w:val="both"/>
        <w:rPr>
          <w:rFonts w:ascii="Times New Roman" w:hAnsi="Times New Roman" w:cs="Times New Roman"/>
          <w:color w:val="000000" w:themeColor="text1"/>
          <w:sz w:val="28"/>
          <w:szCs w:val="28"/>
        </w:rPr>
      </w:pPr>
      <w:r w:rsidRPr="00CC32DC">
        <w:rPr>
          <w:rFonts w:ascii="Times New Roman" w:hAnsi="Times New Roman" w:cs="Times New Roman"/>
          <w:color w:val="000000" w:themeColor="text1"/>
          <w:sz w:val="28"/>
          <w:szCs w:val="28"/>
        </w:rPr>
        <w:t>В период с 15.10.2018 по 19.10.2018 проводилось анкетирование 89 родителей, получены следующие результаты:</w:t>
      </w:r>
    </w:p>
    <w:p w:rsidR="00CC32DC" w:rsidRPr="00CC32DC" w:rsidRDefault="00CC32DC" w:rsidP="00CC32DC">
      <w:pPr>
        <w:jc w:val="both"/>
        <w:rPr>
          <w:rFonts w:ascii="Times New Roman" w:hAnsi="Times New Roman" w:cs="Times New Roman"/>
          <w:color w:val="000000" w:themeColor="text1"/>
          <w:sz w:val="28"/>
          <w:szCs w:val="28"/>
        </w:rPr>
      </w:pPr>
      <w:r w:rsidRPr="00CC32DC">
        <w:rPr>
          <w:rFonts w:ascii="Times New Roman" w:hAnsi="Times New Roman" w:cs="Times New Roman"/>
          <w:color w:val="000000" w:themeColor="text1"/>
          <w:sz w:val="28"/>
          <w:szCs w:val="28"/>
        </w:rPr>
        <w:t>− доля получателей услуг, положительно оценивающих доброжелательность и вежливость работников организации, – 81 процент;</w:t>
      </w:r>
    </w:p>
    <w:p w:rsidR="00CC32DC" w:rsidRPr="00CC32DC" w:rsidRDefault="00CC32DC" w:rsidP="00CC32DC">
      <w:pPr>
        <w:jc w:val="both"/>
        <w:rPr>
          <w:rFonts w:ascii="Times New Roman" w:hAnsi="Times New Roman" w:cs="Times New Roman"/>
          <w:color w:val="000000" w:themeColor="text1"/>
          <w:sz w:val="28"/>
          <w:szCs w:val="28"/>
        </w:rPr>
      </w:pPr>
      <w:r w:rsidRPr="00CC32DC">
        <w:rPr>
          <w:rFonts w:ascii="Times New Roman" w:hAnsi="Times New Roman" w:cs="Times New Roman"/>
          <w:color w:val="000000" w:themeColor="text1"/>
          <w:sz w:val="28"/>
          <w:szCs w:val="28"/>
        </w:rPr>
        <w:t>− доля получателей услуг, удовлетворенных компетентностью работников организации, – 76 процентов;</w:t>
      </w:r>
    </w:p>
    <w:p w:rsidR="00CC32DC" w:rsidRPr="00CC32DC" w:rsidRDefault="00CC32DC" w:rsidP="00CC32DC">
      <w:pPr>
        <w:jc w:val="both"/>
        <w:rPr>
          <w:rFonts w:ascii="Times New Roman" w:hAnsi="Times New Roman" w:cs="Times New Roman"/>
          <w:color w:val="000000" w:themeColor="text1"/>
          <w:sz w:val="28"/>
          <w:szCs w:val="28"/>
        </w:rPr>
      </w:pPr>
      <w:r w:rsidRPr="00CC32DC">
        <w:rPr>
          <w:rFonts w:ascii="Times New Roman" w:hAnsi="Times New Roman" w:cs="Times New Roman"/>
          <w:color w:val="000000" w:themeColor="text1"/>
          <w:sz w:val="28"/>
          <w:szCs w:val="28"/>
        </w:rPr>
        <w:t>− доля получателей услуг, удовлетворенных материально-техническим обеспечением организации, – 65 процентов;</w:t>
      </w:r>
    </w:p>
    <w:p w:rsidR="00CC32DC" w:rsidRPr="00CC32DC" w:rsidRDefault="00CC32DC" w:rsidP="00CC32DC">
      <w:pPr>
        <w:jc w:val="both"/>
        <w:rPr>
          <w:rFonts w:ascii="Times New Roman" w:hAnsi="Times New Roman" w:cs="Times New Roman"/>
          <w:color w:val="000000" w:themeColor="text1"/>
          <w:sz w:val="28"/>
          <w:szCs w:val="28"/>
        </w:rPr>
      </w:pPr>
      <w:r w:rsidRPr="00CC32DC">
        <w:rPr>
          <w:rFonts w:ascii="Times New Roman" w:hAnsi="Times New Roman" w:cs="Times New Roman"/>
          <w:color w:val="000000" w:themeColor="text1"/>
          <w:sz w:val="28"/>
          <w:szCs w:val="28"/>
        </w:rPr>
        <w:t>− доля получателей услуг, удовлетворенных качеством предоставляемых образовательных услуг, – 84 процента;</w:t>
      </w:r>
    </w:p>
    <w:p w:rsidR="00CC32DC" w:rsidRPr="00CC32DC" w:rsidRDefault="00CC32DC" w:rsidP="00CC32DC">
      <w:pPr>
        <w:jc w:val="both"/>
        <w:rPr>
          <w:rFonts w:ascii="Times New Roman" w:hAnsi="Times New Roman" w:cs="Times New Roman"/>
          <w:color w:val="000000" w:themeColor="text1"/>
          <w:sz w:val="28"/>
          <w:szCs w:val="28"/>
        </w:rPr>
      </w:pPr>
      <w:r w:rsidRPr="00CC32DC">
        <w:rPr>
          <w:rFonts w:ascii="Times New Roman" w:hAnsi="Times New Roman" w:cs="Times New Roman"/>
          <w:color w:val="000000" w:themeColor="text1"/>
          <w:sz w:val="28"/>
          <w:szCs w:val="28"/>
        </w:rPr>
        <w:t>− доля получателей услуг, которые готовы рекомендовать организацию родственникам и знакомым, – 92 процента.</w:t>
      </w:r>
    </w:p>
    <w:p w:rsidR="00CC32DC" w:rsidRPr="00CC32DC" w:rsidRDefault="00CC32DC" w:rsidP="00CC32DC">
      <w:pPr>
        <w:jc w:val="both"/>
        <w:rPr>
          <w:rFonts w:ascii="Times New Roman" w:hAnsi="Times New Roman" w:cs="Times New Roman"/>
          <w:color w:val="000000" w:themeColor="text1"/>
          <w:sz w:val="28"/>
          <w:szCs w:val="28"/>
        </w:rPr>
      </w:pPr>
      <w:r w:rsidRPr="00CC32DC">
        <w:rPr>
          <w:rFonts w:ascii="Times New Roman" w:hAnsi="Times New Roman" w:cs="Times New Roman"/>
          <w:color w:val="000000" w:themeColor="text1"/>
          <w:sz w:val="28"/>
          <w:szCs w:val="28"/>
        </w:rPr>
        <w:t>Анкетирование родителей показало высокую степень удовлетворенности качеством предоставляемых услуг.</w:t>
      </w:r>
    </w:p>
    <w:p w:rsidR="00841E60" w:rsidRPr="00841E60" w:rsidRDefault="00841E60" w:rsidP="00841E60">
      <w:pPr>
        <w:jc w:val="both"/>
        <w:rPr>
          <w:rFonts w:ascii="Times New Roman" w:hAnsi="Times New Roman" w:cs="Times New Roman"/>
          <w:b/>
          <w:color w:val="000000" w:themeColor="text1"/>
          <w:sz w:val="28"/>
          <w:szCs w:val="28"/>
        </w:rPr>
      </w:pPr>
      <w:r w:rsidRPr="00841E60">
        <w:rPr>
          <w:rFonts w:ascii="Times New Roman" w:hAnsi="Times New Roman" w:cs="Times New Roman"/>
          <w:b/>
          <w:color w:val="000000" w:themeColor="text1"/>
          <w:sz w:val="28"/>
          <w:szCs w:val="28"/>
        </w:rPr>
        <w:t>Оценка кадрового обеспечения.</w:t>
      </w:r>
    </w:p>
    <w:p w:rsidR="00841E60" w:rsidRPr="00841E60" w:rsidRDefault="00841E60" w:rsidP="00841E60">
      <w:pPr>
        <w:jc w:val="both"/>
        <w:rPr>
          <w:rFonts w:ascii="Times New Roman" w:hAnsi="Times New Roman" w:cs="Times New Roman"/>
          <w:color w:val="000000" w:themeColor="text1"/>
          <w:sz w:val="28"/>
          <w:szCs w:val="28"/>
        </w:rPr>
      </w:pPr>
      <w:r w:rsidRPr="00841E60">
        <w:rPr>
          <w:rFonts w:ascii="Times New Roman" w:hAnsi="Times New Roman" w:cs="Times New Roman"/>
          <w:color w:val="000000" w:themeColor="text1"/>
          <w:sz w:val="28"/>
          <w:szCs w:val="28"/>
        </w:rPr>
        <w:t xml:space="preserve"> Детский сад укомплектован педагогами на 100 процентов согласно штатному расписанию. Всего работают 70 человек. Педагогический коллектив Детского сада насчитывает 30 специалистов. </w:t>
      </w:r>
    </w:p>
    <w:p w:rsidR="00841E60" w:rsidRPr="00841E60" w:rsidRDefault="00841E60" w:rsidP="00841E60">
      <w:pPr>
        <w:jc w:val="both"/>
        <w:rPr>
          <w:rFonts w:ascii="Times New Roman" w:hAnsi="Times New Roman" w:cs="Times New Roman"/>
          <w:color w:val="000000" w:themeColor="text1"/>
          <w:sz w:val="28"/>
          <w:szCs w:val="28"/>
        </w:rPr>
      </w:pPr>
      <w:r w:rsidRPr="00841E60">
        <w:rPr>
          <w:rFonts w:ascii="Times New Roman" w:hAnsi="Times New Roman" w:cs="Times New Roman"/>
          <w:color w:val="000000" w:themeColor="text1"/>
          <w:sz w:val="28"/>
          <w:szCs w:val="28"/>
        </w:rPr>
        <w:t>За 2018-2019 год педагогические работники прошли аттестацию и получили:</w:t>
      </w:r>
    </w:p>
    <w:p w:rsidR="00841E60" w:rsidRPr="00841E60" w:rsidRDefault="00841E60" w:rsidP="00841E60">
      <w:pPr>
        <w:jc w:val="both"/>
        <w:rPr>
          <w:rFonts w:ascii="Times New Roman" w:hAnsi="Times New Roman" w:cs="Times New Roman"/>
          <w:color w:val="000000" w:themeColor="text1"/>
          <w:sz w:val="28"/>
          <w:szCs w:val="28"/>
        </w:rPr>
      </w:pPr>
      <w:r w:rsidRPr="00841E60">
        <w:rPr>
          <w:rFonts w:ascii="Times New Roman" w:hAnsi="Times New Roman" w:cs="Times New Roman"/>
          <w:color w:val="000000" w:themeColor="text1"/>
          <w:sz w:val="28"/>
          <w:szCs w:val="28"/>
        </w:rPr>
        <w:t>− высшую квалификационную категорию – 1</w:t>
      </w:r>
      <w:r w:rsidR="002F74EA">
        <w:rPr>
          <w:rFonts w:ascii="Times New Roman" w:hAnsi="Times New Roman" w:cs="Times New Roman"/>
          <w:color w:val="000000" w:themeColor="text1"/>
          <w:sz w:val="28"/>
          <w:szCs w:val="28"/>
        </w:rPr>
        <w:t xml:space="preserve"> педагог</w:t>
      </w:r>
      <w:r w:rsidRPr="00841E60">
        <w:rPr>
          <w:rFonts w:ascii="Times New Roman" w:hAnsi="Times New Roman" w:cs="Times New Roman"/>
          <w:color w:val="000000" w:themeColor="text1"/>
          <w:sz w:val="28"/>
          <w:szCs w:val="28"/>
        </w:rPr>
        <w:t>;</w:t>
      </w:r>
    </w:p>
    <w:p w:rsidR="00841E60" w:rsidRPr="00841E60" w:rsidRDefault="00841E60" w:rsidP="00841E60">
      <w:pPr>
        <w:jc w:val="both"/>
        <w:rPr>
          <w:rFonts w:ascii="Times New Roman" w:hAnsi="Times New Roman" w:cs="Times New Roman"/>
          <w:color w:val="000000" w:themeColor="text1"/>
          <w:sz w:val="28"/>
          <w:szCs w:val="28"/>
        </w:rPr>
      </w:pPr>
      <w:r w:rsidRPr="00841E60">
        <w:rPr>
          <w:rFonts w:ascii="Times New Roman" w:hAnsi="Times New Roman" w:cs="Times New Roman"/>
          <w:color w:val="000000" w:themeColor="text1"/>
          <w:sz w:val="28"/>
          <w:szCs w:val="28"/>
        </w:rPr>
        <w:t>− первую квалификационную категорию – 2</w:t>
      </w:r>
      <w:r w:rsidR="002F74EA">
        <w:rPr>
          <w:rFonts w:ascii="Times New Roman" w:hAnsi="Times New Roman" w:cs="Times New Roman"/>
          <w:color w:val="000000" w:themeColor="text1"/>
          <w:sz w:val="28"/>
          <w:szCs w:val="28"/>
        </w:rPr>
        <w:t xml:space="preserve"> педагога</w:t>
      </w:r>
      <w:r w:rsidRPr="00841E60">
        <w:rPr>
          <w:rFonts w:ascii="Times New Roman" w:hAnsi="Times New Roman" w:cs="Times New Roman"/>
          <w:color w:val="000000" w:themeColor="text1"/>
          <w:sz w:val="28"/>
          <w:szCs w:val="28"/>
        </w:rPr>
        <w:t>;</w:t>
      </w:r>
    </w:p>
    <w:p w:rsidR="00841E60" w:rsidRPr="00841E60" w:rsidRDefault="00841E60" w:rsidP="00841E60">
      <w:pPr>
        <w:jc w:val="both"/>
        <w:rPr>
          <w:rFonts w:ascii="Times New Roman" w:hAnsi="Times New Roman" w:cs="Times New Roman"/>
          <w:color w:val="000000" w:themeColor="text1"/>
          <w:sz w:val="28"/>
          <w:szCs w:val="28"/>
        </w:rPr>
      </w:pPr>
      <w:r w:rsidRPr="00841E60">
        <w:rPr>
          <w:rFonts w:ascii="Times New Roman" w:hAnsi="Times New Roman" w:cs="Times New Roman"/>
          <w:color w:val="000000" w:themeColor="text1"/>
          <w:sz w:val="28"/>
          <w:szCs w:val="28"/>
        </w:rPr>
        <w:t>- соот</w:t>
      </w:r>
      <w:r w:rsidR="002F74EA">
        <w:rPr>
          <w:rFonts w:ascii="Times New Roman" w:hAnsi="Times New Roman" w:cs="Times New Roman"/>
          <w:color w:val="000000" w:themeColor="text1"/>
          <w:sz w:val="28"/>
          <w:szCs w:val="28"/>
        </w:rPr>
        <w:t>ветствие занимаемой должности -2</w:t>
      </w:r>
      <w:r w:rsidRPr="00841E60">
        <w:rPr>
          <w:rFonts w:ascii="Times New Roman" w:hAnsi="Times New Roman" w:cs="Times New Roman"/>
          <w:color w:val="000000" w:themeColor="text1"/>
          <w:sz w:val="28"/>
          <w:szCs w:val="28"/>
        </w:rPr>
        <w:t xml:space="preserve"> педагог</w:t>
      </w:r>
      <w:r w:rsidR="002F74EA">
        <w:rPr>
          <w:rFonts w:ascii="Times New Roman" w:hAnsi="Times New Roman" w:cs="Times New Roman"/>
          <w:color w:val="000000" w:themeColor="text1"/>
          <w:sz w:val="28"/>
          <w:szCs w:val="28"/>
        </w:rPr>
        <w:t>а</w:t>
      </w:r>
      <w:r w:rsidRPr="00841E60">
        <w:rPr>
          <w:rFonts w:ascii="Times New Roman" w:hAnsi="Times New Roman" w:cs="Times New Roman"/>
          <w:color w:val="000000" w:themeColor="text1"/>
          <w:sz w:val="28"/>
          <w:szCs w:val="28"/>
        </w:rPr>
        <w:t>.</w:t>
      </w:r>
    </w:p>
    <w:p w:rsidR="00841E60" w:rsidRPr="00480695" w:rsidRDefault="00841E60" w:rsidP="00841E60">
      <w:pPr>
        <w:jc w:val="both"/>
        <w:rPr>
          <w:rFonts w:ascii="Times New Roman" w:hAnsi="Times New Roman" w:cs="Times New Roman"/>
          <w:color w:val="000000" w:themeColor="text1"/>
          <w:sz w:val="28"/>
          <w:szCs w:val="28"/>
        </w:rPr>
      </w:pPr>
      <w:r w:rsidRPr="00480695">
        <w:rPr>
          <w:rFonts w:ascii="Times New Roman" w:hAnsi="Times New Roman" w:cs="Times New Roman"/>
          <w:color w:val="000000" w:themeColor="text1"/>
          <w:sz w:val="28"/>
          <w:szCs w:val="28"/>
        </w:rPr>
        <w:t>Диаграмма с характеристиками кадрового состава Детского сада</w:t>
      </w:r>
      <w:r w:rsidR="00480695" w:rsidRPr="00480695">
        <w:rPr>
          <w:rFonts w:ascii="Times New Roman" w:hAnsi="Times New Roman" w:cs="Times New Roman"/>
          <w:color w:val="000000" w:themeColor="text1"/>
          <w:sz w:val="28"/>
          <w:szCs w:val="28"/>
        </w:rPr>
        <w:t>.</w:t>
      </w:r>
    </w:p>
    <w:p w:rsidR="00841E60" w:rsidRPr="00841E60" w:rsidRDefault="00841E60" w:rsidP="00841E60">
      <w:pPr>
        <w:jc w:val="both"/>
        <w:rPr>
          <w:rFonts w:ascii="Times New Roman" w:hAnsi="Times New Roman" w:cs="Times New Roman"/>
          <w:color w:val="FF0000"/>
          <w:sz w:val="28"/>
          <w:szCs w:val="28"/>
        </w:rPr>
      </w:pPr>
    </w:p>
    <w:tbl>
      <w:tblPr>
        <w:tblW w:w="97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1519"/>
        <w:gridCol w:w="1533"/>
        <w:gridCol w:w="1533"/>
        <w:gridCol w:w="1951"/>
        <w:gridCol w:w="1469"/>
      </w:tblGrid>
      <w:tr w:rsidR="00E42F53" w:rsidRPr="00E42F53" w:rsidTr="001B4E0C">
        <w:trPr>
          <w:trHeight w:val="458"/>
        </w:trPr>
        <w:tc>
          <w:tcPr>
            <w:tcW w:w="1793" w:type="dxa"/>
            <w:vMerge w:val="restart"/>
          </w:tcPr>
          <w:p w:rsidR="00841E60" w:rsidRPr="00E42F53" w:rsidRDefault="00841E60" w:rsidP="00841E60">
            <w:pPr>
              <w:jc w:val="both"/>
              <w:rPr>
                <w:rFonts w:ascii="Times New Roman" w:hAnsi="Times New Roman" w:cs="Times New Roman"/>
                <w:color w:val="000000" w:themeColor="text1"/>
                <w:sz w:val="28"/>
                <w:szCs w:val="28"/>
              </w:rPr>
            </w:pPr>
          </w:p>
          <w:p w:rsidR="00841E60" w:rsidRPr="00E42F53" w:rsidRDefault="00841E60" w:rsidP="00841E60">
            <w:pPr>
              <w:jc w:val="both"/>
              <w:rPr>
                <w:rFonts w:ascii="Times New Roman" w:hAnsi="Times New Roman" w:cs="Times New Roman"/>
                <w:color w:val="000000" w:themeColor="text1"/>
                <w:sz w:val="28"/>
                <w:szCs w:val="28"/>
              </w:rPr>
            </w:pPr>
            <w:r w:rsidRPr="00E42F53">
              <w:rPr>
                <w:rFonts w:ascii="Times New Roman" w:hAnsi="Times New Roman" w:cs="Times New Roman"/>
                <w:color w:val="000000" w:themeColor="text1"/>
                <w:sz w:val="28"/>
                <w:szCs w:val="28"/>
              </w:rPr>
              <w:t>Количество педагогических работников</w:t>
            </w:r>
          </w:p>
        </w:tc>
        <w:tc>
          <w:tcPr>
            <w:tcW w:w="6535" w:type="dxa"/>
            <w:gridSpan w:val="4"/>
          </w:tcPr>
          <w:p w:rsidR="00841E60" w:rsidRPr="00E42F53" w:rsidRDefault="00841E60" w:rsidP="00841E60">
            <w:pPr>
              <w:jc w:val="both"/>
              <w:rPr>
                <w:rFonts w:ascii="Times New Roman" w:hAnsi="Times New Roman" w:cs="Times New Roman"/>
                <w:color w:val="000000" w:themeColor="text1"/>
                <w:sz w:val="28"/>
                <w:szCs w:val="28"/>
              </w:rPr>
            </w:pPr>
            <w:r w:rsidRPr="00E42F53">
              <w:rPr>
                <w:rFonts w:ascii="Times New Roman" w:hAnsi="Times New Roman" w:cs="Times New Roman"/>
                <w:color w:val="000000" w:themeColor="text1"/>
                <w:sz w:val="28"/>
                <w:szCs w:val="28"/>
              </w:rPr>
              <w:t>Количество педагогов имеющих</w:t>
            </w:r>
          </w:p>
          <w:p w:rsidR="00841E60" w:rsidRPr="00E42F53" w:rsidRDefault="00841E60" w:rsidP="00841E60">
            <w:pPr>
              <w:jc w:val="both"/>
              <w:rPr>
                <w:rFonts w:ascii="Times New Roman" w:hAnsi="Times New Roman" w:cs="Times New Roman"/>
                <w:color w:val="000000" w:themeColor="text1"/>
                <w:sz w:val="28"/>
                <w:szCs w:val="28"/>
              </w:rPr>
            </w:pPr>
            <w:r w:rsidRPr="00E42F53">
              <w:rPr>
                <w:rFonts w:ascii="Times New Roman" w:hAnsi="Times New Roman" w:cs="Times New Roman"/>
                <w:color w:val="000000" w:themeColor="text1"/>
                <w:sz w:val="28"/>
                <w:szCs w:val="28"/>
              </w:rPr>
              <w:t>квалификационную категорию</w:t>
            </w:r>
          </w:p>
        </w:tc>
        <w:tc>
          <w:tcPr>
            <w:tcW w:w="1469" w:type="dxa"/>
          </w:tcPr>
          <w:p w:rsidR="00841E60" w:rsidRPr="00E42F53" w:rsidRDefault="00841E60" w:rsidP="00841E60">
            <w:pPr>
              <w:jc w:val="both"/>
              <w:rPr>
                <w:rFonts w:ascii="Times New Roman" w:hAnsi="Times New Roman" w:cs="Times New Roman"/>
                <w:color w:val="000000" w:themeColor="text1"/>
                <w:sz w:val="28"/>
                <w:szCs w:val="28"/>
              </w:rPr>
            </w:pPr>
          </w:p>
        </w:tc>
      </w:tr>
      <w:tr w:rsidR="00E42F53" w:rsidRPr="00E42F53" w:rsidTr="001B4E0C">
        <w:trPr>
          <w:trHeight w:val="143"/>
        </w:trPr>
        <w:tc>
          <w:tcPr>
            <w:tcW w:w="1793" w:type="dxa"/>
            <w:vMerge/>
            <w:vAlign w:val="center"/>
          </w:tcPr>
          <w:p w:rsidR="00841E60" w:rsidRPr="00E42F53" w:rsidRDefault="00841E60" w:rsidP="00841E60">
            <w:pPr>
              <w:jc w:val="both"/>
              <w:rPr>
                <w:rFonts w:ascii="Times New Roman" w:hAnsi="Times New Roman" w:cs="Times New Roman"/>
                <w:color w:val="000000" w:themeColor="text1"/>
                <w:sz w:val="28"/>
                <w:szCs w:val="28"/>
              </w:rPr>
            </w:pPr>
          </w:p>
        </w:tc>
        <w:tc>
          <w:tcPr>
            <w:tcW w:w="1519" w:type="dxa"/>
          </w:tcPr>
          <w:p w:rsidR="00841E60" w:rsidRPr="00E42F53" w:rsidRDefault="00841E60" w:rsidP="00841E60">
            <w:pPr>
              <w:jc w:val="both"/>
              <w:rPr>
                <w:rFonts w:ascii="Times New Roman" w:hAnsi="Times New Roman" w:cs="Times New Roman"/>
                <w:color w:val="000000" w:themeColor="text1"/>
                <w:sz w:val="28"/>
                <w:szCs w:val="28"/>
              </w:rPr>
            </w:pPr>
          </w:p>
          <w:p w:rsidR="00841E60" w:rsidRPr="00E42F53" w:rsidRDefault="00841E60" w:rsidP="00841E60">
            <w:pPr>
              <w:jc w:val="both"/>
              <w:rPr>
                <w:rFonts w:ascii="Times New Roman" w:hAnsi="Times New Roman" w:cs="Times New Roman"/>
                <w:color w:val="000000" w:themeColor="text1"/>
                <w:sz w:val="28"/>
                <w:szCs w:val="28"/>
              </w:rPr>
            </w:pPr>
            <w:r w:rsidRPr="00E42F53">
              <w:rPr>
                <w:rFonts w:ascii="Times New Roman" w:hAnsi="Times New Roman" w:cs="Times New Roman"/>
                <w:color w:val="000000" w:themeColor="text1"/>
                <w:sz w:val="28"/>
                <w:szCs w:val="28"/>
              </w:rPr>
              <w:t xml:space="preserve">    Высшая </w:t>
            </w:r>
          </w:p>
        </w:tc>
        <w:tc>
          <w:tcPr>
            <w:tcW w:w="1533" w:type="dxa"/>
          </w:tcPr>
          <w:p w:rsidR="00841E60" w:rsidRPr="00E42F53" w:rsidRDefault="00841E60" w:rsidP="00841E60">
            <w:pPr>
              <w:jc w:val="both"/>
              <w:rPr>
                <w:rFonts w:ascii="Times New Roman" w:hAnsi="Times New Roman" w:cs="Times New Roman"/>
                <w:color w:val="000000" w:themeColor="text1"/>
                <w:sz w:val="28"/>
                <w:szCs w:val="28"/>
              </w:rPr>
            </w:pPr>
          </w:p>
          <w:p w:rsidR="00841E60" w:rsidRPr="00E42F53" w:rsidRDefault="00841E60" w:rsidP="00841E60">
            <w:pPr>
              <w:jc w:val="both"/>
              <w:rPr>
                <w:rFonts w:ascii="Times New Roman" w:hAnsi="Times New Roman" w:cs="Times New Roman"/>
                <w:color w:val="000000" w:themeColor="text1"/>
                <w:sz w:val="28"/>
                <w:szCs w:val="28"/>
              </w:rPr>
            </w:pPr>
            <w:r w:rsidRPr="00E42F53">
              <w:rPr>
                <w:rFonts w:ascii="Times New Roman" w:hAnsi="Times New Roman" w:cs="Times New Roman"/>
                <w:color w:val="000000" w:themeColor="text1"/>
                <w:sz w:val="28"/>
                <w:szCs w:val="28"/>
              </w:rPr>
              <w:t xml:space="preserve">     Первая </w:t>
            </w:r>
          </w:p>
        </w:tc>
        <w:tc>
          <w:tcPr>
            <w:tcW w:w="1533" w:type="dxa"/>
          </w:tcPr>
          <w:p w:rsidR="00841E60" w:rsidRPr="00E42F53" w:rsidRDefault="00841E60" w:rsidP="00841E60">
            <w:pPr>
              <w:jc w:val="both"/>
              <w:rPr>
                <w:rFonts w:ascii="Times New Roman" w:hAnsi="Times New Roman" w:cs="Times New Roman"/>
                <w:color w:val="000000" w:themeColor="text1"/>
                <w:sz w:val="28"/>
                <w:szCs w:val="28"/>
              </w:rPr>
            </w:pPr>
          </w:p>
          <w:p w:rsidR="00841E60" w:rsidRPr="00E42F53" w:rsidRDefault="00841E60" w:rsidP="00841E60">
            <w:pPr>
              <w:jc w:val="both"/>
              <w:rPr>
                <w:rFonts w:ascii="Times New Roman" w:hAnsi="Times New Roman" w:cs="Times New Roman"/>
                <w:color w:val="000000" w:themeColor="text1"/>
                <w:sz w:val="28"/>
                <w:szCs w:val="28"/>
              </w:rPr>
            </w:pPr>
            <w:r w:rsidRPr="00E42F53">
              <w:rPr>
                <w:rFonts w:ascii="Times New Roman" w:hAnsi="Times New Roman" w:cs="Times New Roman"/>
                <w:color w:val="000000" w:themeColor="text1"/>
                <w:sz w:val="28"/>
                <w:szCs w:val="28"/>
              </w:rPr>
              <w:t xml:space="preserve">    Вторая </w:t>
            </w:r>
          </w:p>
        </w:tc>
        <w:tc>
          <w:tcPr>
            <w:tcW w:w="1951" w:type="dxa"/>
          </w:tcPr>
          <w:p w:rsidR="00841E60" w:rsidRPr="00E42F53" w:rsidRDefault="00841E60" w:rsidP="00841E60">
            <w:pPr>
              <w:jc w:val="both"/>
              <w:rPr>
                <w:rFonts w:ascii="Times New Roman" w:hAnsi="Times New Roman" w:cs="Times New Roman"/>
                <w:color w:val="000000" w:themeColor="text1"/>
                <w:sz w:val="28"/>
                <w:szCs w:val="28"/>
              </w:rPr>
            </w:pPr>
            <w:r w:rsidRPr="00E42F53">
              <w:rPr>
                <w:rFonts w:ascii="Times New Roman" w:hAnsi="Times New Roman" w:cs="Times New Roman"/>
                <w:color w:val="000000" w:themeColor="text1"/>
                <w:sz w:val="28"/>
                <w:szCs w:val="28"/>
              </w:rPr>
              <w:t>Соответствие занимаемой должности</w:t>
            </w:r>
          </w:p>
        </w:tc>
        <w:tc>
          <w:tcPr>
            <w:tcW w:w="1469" w:type="dxa"/>
          </w:tcPr>
          <w:p w:rsidR="00841E60" w:rsidRPr="00E42F53" w:rsidRDefault="00841E60" w:rsidP="00841E60">
            <w:pPr>
              <w:jc w:val="both"/>
              <w:rPr>
                <w:rFonts w:ascii="Times New Roman" w:hAnsi="Times New Roman" w:cs="Times New Roman"/>
                <w:color w:val="000000" w:themeColor="text1"/>
                <w:sz w:val="28"/>
                <w:szCs w:val="28"/>
              </w:rPr>
            </w:pPr>
          </w:p>
          <w:p w:rsidR="00841E60" w:rsidRPr="00E42F53" w:rsidRDefault="00841E60" w:rsidP="00841E60">
            <w:pPr>
              <w:jc w:val="both"/>
              <w:rPr>
                <w:rFonts w:ascii="Times New Roman" w:hAnsi="Times New Roman" w:cs="Times New Roman"/>
                <w:color w:val="000000" w:themeColor="text1"/>
                <w:sz w:val="28"/>
                <w:szCs w:val="28"/>
              </w:rPr>
            </w:pPr>
            <w:r w:rsidRPr="00E42F53">
              <w:rPr>
                <w:rFonts w:ascii="Times New Roman" w:hAnsi="Times New Roman" w:cs="Times New Roman"/>
                <w:color w:val="000000" w:themeColor="text1"/>
                <w:sz w:val="28"/>
                <w:szCs w:val="28"/>
              </w:rPr>
              <w:t>Без категории</w:t>
            </w:r>
          </w:p>
        </w:tc>
      </w:tr>
      <w:tr w:rsidR="00E42F53" w:rsidRPr="00E42F53" w:rsidTr="001B4E0C">
        <w:trPr>
          <w:trHeight w:val="229"/>
        </w:trPr>
        <w:tc>
          <w:tcPr>
            <w:tcW w:w="1793" w:type="dxa"/>
          </w:tcPr>
          <w:p w:rsidR="00841E60" w:rsidRPr="00E42F53" w:rsidRDefault="00841E60" w:rsidP="00841E60">
            <w:pPr>
              <w:jc w:val="both"/>
              <w:rPr>
                <w:rFonts w:ascii="Times New Roman" w:hAnsi="Times New Roman" w:cs="Times New Roman"/>
                <w:color w:val="000000" w:themeColor="text1"/>
                <w:sz w:val="28"/>
                <w:szCs w:val="28"/>
              </w:rPr>
            </w:pPr>
            <w:r w:rsidRPr="00E42F53">
              <w:rPr>
                <w:rFonts w:ascii="Times New Roman" w:hAnsi="Times New Roman" w:cs="Times New Roman"/>
                <w:color w:val="000000" w:themeColor="text1"/>
                <w:sz w:val="28"/>
                <w:szCs w:val="28"/>
              </w:rPr>
              <w:t>30</w:t>
            </w:r>
          </w:p>
        </w:tc>
        <w:tc>
          <w:tcPr>
            <w:tcW w:w="1519" w:type="dxa"/>
          </w:tcPr>
          <w:p w:rsidR="00841E60" w:rsidRPr="00E42F53" w:rsidRDefault="00841E60" w:rsidP="00841E60">
            <w:pPr>
              <w:jc w:val="both"/>
              <w:rPr>
                <w:rFonts w:ascii="Times New Roman" w:hAnsi="Times New Roman" w:cs="Times New Roman"/>
                <w:color w:val="000000" w:themeColor="text1"/>
                <w:sz w:val="28"/>
                <w:szCs w:val="28"/>
              </w:rPr>
            </w:pPr>
            <w:r w:rsidRPr="00E42F53">
              <w:rPr>
                <w:rFonts w:ascii="Times New Roman" w:hAnsi="Times New Roman" w:cs="Times New Roman"/>
                <w:color w:val="000000" w:themeColor="text1"/>
                <w:sz w:val="28"/>
                <w:szCs w:val="28"/>
              </w:rPr>
              <w:t>8/26,6%</w:t>
            </w:r>
          </w:p>
        </w:tc>
        <w:tc>
          <w:tcPr>
            <w:tcW w:w="1533" w:type="dxa"/>
          </w:tcPr>
          <w:p w:rsidR="00841E60" w:rsidRPr="00E42F53" w:rsidRDefault="00841E60" w:rsidP="00841E60">
            <w:pPr>
              <w:jc w:val="both"/>
              <w:rPr>
                <w:rFonts w:ascii="Times New Roman" w:hAnsi="Times New Roman" w:cs="Times New Roman"/>
                <w:color w:val="000000" w:themeColor="text1"/>
                <w:sz w:val="28"/>
                <w:szCs w:val="28"/>
              </w:rPr>
            </w:pPr>
            <w:r w:rsidRPr="00E42F53">
              <w:rPr>
                <w:rFonts w:ascii="Times New Roman" w:hAnsi="Times New Roman" w:cs="Times New Roman"/>
                <w:color w:val="000000" w:themeColor="text1"/>
                <w:sz w:val="28"/>
                <w:szCs w:val="28"/>
              </w:rPr>
              <w:t>14/46,6%</w:t>
            </w:r>
          </w:p>
        </w:tc>
        <w:tc>
          <w:tcPr>
            <w:tcW w:w="1533" w:type="dxa"/>
          </w:tcPr>
          <w:p w:rsidR="00841E60" w:rsidRPr="00E42F53" w:rsidRDefault="00841E60" w:rsidP="00841E60">
            <w:pPr>
              <w:jc w:val="both"/>
              <w:rPr>
                <w:rFonts w:ascii="Times New Roman" w:hAnsi="Times New Roman" w:cs="Times New Roman"/>
                <w:color w:val="000000" w:themeColor="text1"/>
                <w:sz w:val="28"/>
                <w:szCs w:val="28"/>
              </w:rPr>
            </w:pPr>
            <w:r w:rsidRPr="00E42F53">
              <w:rPr>
                <w:rFonts w:ascii="Times New Roman" w:hAnsi="Times New Roman" w:cs="Times New Roman"/>
                <w:color w:val="000000" w:themeColor="text1"/>
                <w:sz w:val="28"/>
                <w:szCs w:val="28"/>
              </w:rPr>
              <w:t>2/6,6%</w:t>
            </w:r>
          </w:p>
        </w:tc>
        <w:tc>
          <w:tcPr>
            <w:tcW w:w="1951" w:type="dxa"/>
            <w:vAlign w:val="center"/>
          </w:tcPr>
          <w:p w:rsidR="00841E60" w:rsidRPr="00E42F53" w:rsidRDefault="00841E60" w:rsidP="00841E60">
            <w:pPr>
              <w:jc w:val="both"/>
              <w:rPr>
                <w:rFonts w:ascii="Times New Roman" w:hAnsi="Times New Roman" w:cs="Times New Roman"/>
                <w:color w:val="000000" w:themeColor="text1"/>
                <w:sz w:val="28"/>
                <w:szCs w:val="28"/>
              </w:rPr>
            </w:pPr>
            <w:r w:rsidRPr="00E42F53">
              <w:rPr>
                <w:rFonts w:ascii="Times New Roman" w:hAnsi="Times New Roman" w:cs="Times New Roman"/>
                <w:color w:val="000000" w:themeColor="text1"/>
                <w:sz w:val="28"/>
                <w:szCs w:val="28"/>
              </w:rPr>
              <w:t>2/6,6%</w:t>
            </w:r>
          </w:p>
        </w:tc>
        <w:tc>
          <w:tcPr>
            <w:tcW w:w="1469" w:type="dxa"/>
          </w:tcPr>
          <w:p w:rsidR="00841E60" w:rsidRPr="00E42F53" w:rsidRDefault="00841E60" w:rsidP="00841E60">
            <w:pPr>
              <w:jc w:val="both"/>
              <w:rPr>
                <w:rFonts w:ascii="Times New Roman" w:hAnsi="Times New Roman" w:cs="Times New Roman"/>
                <w:color w:val="000000" w:themeColor="text1"/>
                <w:sz w:val="28"/>
                <w:szCs w:val="28"/>
              </w:rPr>
            </w:pPr>
            <w:r w:rsidRPr="00E42F53">
              <w:rPr>
                <w:rFonts w:ascii="Times New Roman" w:hAnsi="Times New Roman" w:cs="Times New Roman"/>
                <w:color w:val="000000" w:themeColor="text1"/>
                <w:sz w:val="28"/>
                <w:szCs w:val="28"/>
              </w:rPr>
              <w:t>4/13,3%</w:t>
            </w:r>
          </w:p>
        </w:tc>
      </w:tr>
    </w:tbl>
    <w:p w:rsidR="00841E60" w:rsidRPr="00E42F53" w:rsidRDefault="00841E60" w:rsidP="00841E60">
      <w:pPr>
        <w:jc w:val="both"/>
        <w:rPr>
          <w:rFonts w:ascii="Times New Roman" w:hAnsi="Times New Roman" w:cs="Times New Roman"/>
          <w:color w:val="000000" w:themeColor="text1"/>
          <w:sz w:val="28"/>
          <w:szCs w:val="28"/>
        </w:rPr>
      </w:pPr>
    </w:p>
    <w:tbl>
      <w:tblPr>
        <w:tblStyle w:val="af0"/>
        <w:tblW w:w="0" w:type="auto"/>
        <w:tblInd w:w="-252" w:type="dxa"/>
        <w:tblLook w:val="01E0" w:firstRow="1" w:lastRow="1" w:firstColumn="1" w:lastColumn="1" w:noHBand="0" w:noVBand="0"/>
      </w:tblPr>
      <w:tblGrid>
        <w:gridCol w:w="1594"/>
        <w:gridCol w:w="628"/>
        <w:gridCol w:w="580"/>
        <w:gridCol w:w="604"/>
        <w:gridCol w:w="652"/>
        <w:gridCol w:w="652"/>
        <w:gridCol w:w="887"/>
        <w:gridCol w:w="629"/>
        <w:gridCol w:w="579"/>
        <w:gridCol w:w="603"/>
        <w:gridCol w:w="651"/>
        <w:gridCol w:w="651"/>
        <w:gridCol w:w="887"/>
      </w:tblGrid>
      <w:tr w:rsidR="00E42F53" w:rsidRPr="00E42F53" w:rsidTr="001B4E0C">
        <w:tc>
          <w:tcPr>
            <w:tcW w:w="1283" w:type="dxa"/>
            <w:vMerge w:val="restart"/>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Всего работников</w:t>
            </w:r>
          </w:p>
        </w:tc>
        <w:tc>
          <w:tcPr>
            <w:tcW w:w="4358" w:type="dxa"/>
            <w:gridSpan w:val="6"/>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Общий стаж работы</w:t>
            </w:r>
          </w:p>
        </w:tc>
        <w:tc>
          <w:tcPr>
            <w:tcW w:w="4182" w:type="dxa"/>
            <w:gridSpan w:val="6"/>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Педагогический стаж работы</w:t>
            </w:r>
          </w:p>
        </w:tc>
      </w:tr>
      <w:tr w:rsidR="00E42F53" w:rsidRPr="00E42F53" w:rsidTr="001B4E0C">
        <w:tc>
          <w:tcPr>
            <w:tcW w:w="1283" w:type="dxa"/>
            <w:vMerge/>
          </w:tcPr>
          <w:p w:rsidR="00841E60" w:rsidRPr="00E42F53" w:rsidRDefault="00841E60" w:rsidP="00841E60">
            <w:pPr>
              <w:spacing w:after="160" w:line="259" w:lineRule="auto"/>
              <w:jc w:val="both"/>
              <w:rPr>
                <w:color w:val="000000" w:themeColor="text1"/>
                <w:sz w:val="28"/>
                <w:szCs w:val="28"/>
              </w:rPr>
            </w:pPr>
          </w:p>
        </w:tc>
        <w:tc>
          <w:tcPr>
            <w:tcW w:w="714"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До 3</w:t>
            </w:r>
          </w:p>
        </w:tc>
        <w:tc>
          <w:tcPr>
            <w:tcW w:w="714"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3-5</w:t>
            </w:r>
          </w:p>
        </w:tc>
        <w:tc>
          <w:tcPr>
            <w:tcW w:w="715"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5-10</w:t>
            </w:r>
          </w:p>
        </w:tc>
        <w:tc>
          <w:tcPr>
            <w:tcW w:w="717"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10-15</w:t>
            </w:r>
          </w:p>
        </w:tc>
        <w:tc>
          <w:tcPr>
            <w:tcW w:w="717"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15-20</w:t>
            </w:r>
          </w:p>
        </w:tc>
        <w:tc>
          <w:tcPr>
            <w:tcW w:w="781"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20 и более</w:t>
            </w:r>
          </w:p>
        </w:tc>
        <w:tc>
          <w:tcPr>
            <w:tcW w:w="713"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До 3</w:t>
            </w:r>
          </w:p>
        </w:tc>
        <w:tc>
          <w:tcPr>
            <w:tcW w:w="713"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3-5</w:t>
            </w:r>
          </w:p>
        </w:tc>
        <w:tc>
          <w:tcPr>
            <w:tcW w:w="713"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5-10</w:t>
            </w:r>
          </w:p>
        </w:tc>
        <w:tc>
          <w:tcPr>
            <w:tcW w:w="714"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10-15</w:t>
            </w:r>
          </w:p>
        </w:tc>
        <w:tc>
          <w:tcPr>
            <w:tcW w:w="714"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15-20</w:t>
            </w:r>
          </w:p>
        </w:tc>
        <w:tc>
          <w:tcPr>
            <w:tcW w:w="615"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20 и более</w:t>
            </w:r>
          </w:p>
        </w:tc>
      </w:tr>
      <w:tr w:rsidR="00841E60" w:rsidRPr="00841E60" w:rsidTr="001B4E0C">
        <w:tc>
          <w:tcPr>
            <w:tcW w:w="1283"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30</w:t>
            </w:r>
          </w:p>
        </w:tc>
        <w:tc>
          <w:tcPr>
            <w:tcW w:w="714"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2</w:t>
            </w:r>
          </w:p>
        </w:tc>
        <w:tc>
          <w:tcPr>
            <w:tcW w:w="714"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1</w:t>
            </w:r>
          </w:p>
        </w:tc>
        <w:tc>
          <w:tcPr>
            <w:tcW w:w="715"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2</w:t>
            </w:r>
          </w:p>
        </w:tc>
        <w:tc>
          <w:tcPr>
            <w:tcW w:w="717"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2</w:t>
            </w:r>
          </w:p>
        </w:tc>
        <w:tc>
          <w:tcPr>
            <w:tcW w:w="717"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2</w:t>
            </w:r>
          </w:p>
        </w:tc>
        <w:tc>
          <w:tcPr>
            <w:tcW w:w="781"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21</w:t>
            </w:r>
          </w:p>
        </w:tc>
        <w:tc>
          <w:tcPr>
            <w:tcW w:w="713"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3</w:t>
            </w:r>
          </w:p>
        </w:tc>
        <w:tc>
          <w:tcPr>
            <w:tcW w:w="713"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0</w:t>
            </w:r>
          </w:p>
        </w:tc>
        <w:tc>
          <w:tcPr>
            <w:tcW w:w="713"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2</w:t>
            </w:r>
          </w:p>
        </w:tc>
        <w:tc>
          <w:tcPr>
            <w:tcW w:w="714"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2</w:t>
            </w:r>
          </w:p>
        </w:tc>
        <w:tc>
          <w:tcPr>
            <w:tcW w:w="714"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5</w:t>
            </w:r>
          </w:p>
        </w:tc>
        <w:tc>
          <w:tcPr>
            <w:tcW w:w="615" w:type="dxa"/>
          </w:tcPr>
          <w:p w:rsidR="00841E60" w:rsidRPr="00E42F53" w:rsidRDefault="00841E60" w:rsidP="00841E60">
            <w:pPr>
              <w:spacing w:after="160" w:line="259" w:lineRule="auto"/>
              <w:jc w:val="both"/>
              <w:rPr>
                <w:color w:val="000000" w:themeColor="text1"/>
                <w:sz w:val="28"/>
                <w:szCs w:val="28"/>
              </w:rPr>
            </w:pPr>
            <w:r w:rsidRPr="00E42F53">
              <w:rPr>
                <w:color w:val="000000" w:themeColor="text1"/>
                <w:sz w:val="28"/>
                <w:szCs w:val="28"/>
              </w:rPr>
              <w:t>18</w:t>
            </w:r>
          </w:p>
        </w:tc>
      </w:tr>
    </w:tbl>
    <w:p w:rsidR="00841E60" w:rsidRDefault="00841E60" w:rsidP="00841E60">
      <w:pPr>
        <w:jc w:val="both"/>
        <w:rPr>
          <w:rFonts w:ascii="Times New Roman" w:hAnsi="Times New Roman" w:cs="Times New Roman"/>
          <w:color w:val="FF0000"/>
          <w:sz w:val="28"/>
          <w:szCs w:val="28"/>
        </w:rPr>
      </w:pPr>
    </w:p>
    <w:p w:rsidR="004E1647" w:rsidRPr="004E1647" w:rsidRDefault="004E1647" w:rsidP="004E1647">
      <w:pPr>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Pr="004E1647">
        <w:rPr>
          <w:rFonts w:ascii="Times New Roman" w:hAnsi="Times New Roman" w:cs="Times New Roman"/>
          <w:color w:val="000000" w:themeColor="text1"/>
          <w:sz w:val="28"/>
          <w:szCs w:val="28"/>
        </w:rPr>
        <w:t>Проведённый анализ структуры кадрового состава, динамики кадрового потенциала позволяет констатировать, что в ДОО трудится стабильный, профессионально подготовленный, творческий коллектив.</w:t>
      </w:r>
    </w:p>
    <w:p w:rsidR="004E1647" w:rsidRPr="00253F89" w:rsidRDefault="004E1647" w:rsidP="004E1647">
      <w:pPr>
        <w:jc w:val="both"/>
        <w:rPr>
          <w:rFonts w:ascii="Times New Roman" w:hAnsi="Times New Roman" w:cs="Times New Roman"/>
          <w:sz w:val="28"/>
          <w:szCs w:val="28"/>
        </w:rPr>
      </w:pPr>
      <w:r w:rsidRPr="004E1647">
        <w:rPr>
          <w:rFonts w:ascii="Times New Roman" w:hAnsi="Times New Roman" w:cs="Times New Roman"/>
          <w:color w:val="000000" w:themeColor="text1"/>
          <w:sz w:val="28"/>
          <w:szCs w:val="28"/>
        </w:rPr>
        <w:t>Большинство педагогов ориентированы на достижение высоких профессиональных результатов, позитивно настроены на работу, в системе занимаются самообразовательной деятельностью, направленной на повышение методического уровня. Все педагоги работают над методической темой, используя элементы современных образовательных технологий.</w:t>
      </w:r>
      <w:r>
        <w:rPr>
          <w:rFonts w:ascii="Times New Roman" w:hAnsi="Times New Roman" w:cs="Times New Roman"/>
          <w:color w:val="000000" w:themeColor="text1"/>
          <w:sz w:val="28"/>
          <w:szCs w:val="28"/>
        </w:rPr>
        <w:t xml:space="preserve">  </w:t>
      </w:r>
    </w:p>
    <w:p w:rsidR="004E1647" w:rsidRPr="004E1647" w:rsidRDefault="004E1647" w:rsidP="004E1647">
      <w:pPr>
        <w:jc w:val="both"/>
        <w:rPr>
          <w:rFonts w:ascii="Times New Roman" w:hAnsi="Times New Roman" w:cs="Times New Roman"/>
          <w:color w:val="000000" w:themeColor="text1"/>
          <w:sz w:val="28"/>
          <w:szCs w:val="28"/>
        </w:rPr>
      </w:pPr>
      <w:r w:rsidRPr="004E1647">
        <w:rPr>
          <w:rFonts w:ascii="Times New Roman" w:hAnsi="Times New Roman" w:cs="Times New Roman"/>
          <w:color w:val="000000" w:themeColor="text1"/>
          <w:sz w:val="28"/>
          <w:szCs w:val="28"/>
        </w:rPr>
        <w:t>Активная самообразовательная деятельность является основой любого непрерывного образования. Самообразование представляет собой постоянный и существенный компонент процесса самосовершенствования специалиста, его личностного и профессионального роста. Активность самообразования зависит от многих факторов: уровня развития профессионального самосознания, наличия мотивации самосовершенствования в профессиональной деятельности, индивидуальных интересов, ценностей, познавательных потребностей, готовности к самообучению и др. Большую роль в этом направлении играют курсы повышения квалификации.</w:t>
      </w:r>
    </w:p>
    <w:p w:rsidR="004E1647" w:rsidRDefault="004E1647" w:rsidP="004E1647">
      <w:pPr>
        <w:jc w:val="both"/>
        <w:rPr>
          <w:rFonts w:ascii="Times New Roman" w:hAnsi="Times New Roman" w:cs="Times New Roman"/>
          <w:color w:val="000000" w:themeColor="text1"/>
          <w:sz w:val="28"/>
          <w:szCs w:val="28"/>
        </w:rPr>
      </w:pPr>
      <w:r w:rsidRPr="00480695">
        <w:rPr>
          <w:rFonts w:ascii="Times New Roman" w:hAnsi="Times New Roman" w:cs="Times New Roman"/>
          <w:color w:val="000000" w:themeColor="text1"/>
          <w:sz w:val="28"/>
          <w:szCs w:val="28"/>
        </w:rPr>
        <w:t xml:space="preserve">Курсы повышения квалификации в 2018-2019 году прошли 3 </w:t>
      </w:r>
      <w:r>
        <w:rPr>
          <w:rFonts w:ascii="Times New Roman" w:hAnsi="Times New Roman" w:cs="Times New Roman"/>
          <w:color w:val="000000" w:themeColor="text1"/>
          <w:sz w:val="28"/>
          <w:szCs w:val="28"/>
        </w:rPr>
        <w:t>педагога д</w:t>
      </w:r>
      <w:r w:rsidRPr="00480695">
        <w:rPr>
          <w:rFonts w:ascii="Times New Roman" w:hAnsi="Times New Roman" w:cs="Times New Roman"/>
          <w:color w:val="000000" w:themeColor="text1"/>
          <w:sz w:val="28"/>
          <w:szCs w:val="28"/>
        </w:rPr>
        <w:t>етского сада, в июне пройдут еще 6 педагогов.</w:t>
      </w:r>
      <w:r>
        <w:rPr>
          <w:rFonts w:ascii="Times New Roman" w:hAnsi="Times New Roman" w:cs="Times New Roman"/>
          <w:color w:val="000000" w:themeColor="text1"/>
          <w:sz w:val="28"/>
          <w:szCs w:val="28"/>
        </w:rPr>
        <w:t xml:space="preserve"> На 23.05</w:t>
      </w:r>
      <w:r w:rsidRPr="00480695">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9</w:t>
      </w:r>
      <w:r w:rsidRPr="00480695">
        <w:rPr>
          <w:rFonts w:ascii="Times New Roman" w:hAnsi="Times New Roman" w:cs="Times New Roman"/>
          <w:color w:val="000000" w:themeColor="text1"/>
          <w:sz w:val="28"/>
          <w:szCs w:val="28"/>
        </w:rPr>
        <w:t xml:space="preserve"> 1 педагог </w:t>
      </w:r>
      <w:r>
        <w:rPr>
          <w:rFonts w:ascii="Times New Roman" w:hAnsi="Times New Roman" w:cs="Times New Roman"/>
          <w:color w:val="000000" w:themeColor="text1"/>
          <w:sz w:val="28"/>
          <w:szCs w:val="28"/>
        </w:rPr>
        <w:t xml:space="preserve">заканчивает </w:t>
      </w:r>
      <w:r w:rsidRPr="00480695">
        <w:rPr>
          <w:rFonts w:ascii="Times New Roman" w:hAnsi="Times New Roman" w:cs="Times New Roman"/>
          <w:color w:val="000000" w:themeColor="text1"/>
          <w:sz w:val="28"/>
          <w:szCs w:val="28"/>
        </w:rPr>
        <w:t>обучение в вузе по педагогической специальности.</w:t>
      </w:r>
    </w:p>
    <w:p w:rsidR="004E1647" w:rsidRDefault="004E1647" w:rsidP="004E1647">
      <w:pPr>
        <w:jc w:val="both"/>
        <w:rPr>
          <w:rFonts w:ascii="Times New Roman" w:hAnsi="Times New Roman" w:cs="Times New Roman"/>
          <w:sz w:val="28"/>
          <w:szCs w:val="28"/>
        </w:rPr>
      </w:pPr>
      <w:r w:rsidRPr="00E42F53">
        <w:rPr>
          <w:rFonts w:ascii="Times New Roman" w:hAnsi="Times New Roman" w:cs="Times New Roman"/>
          <w:color w:val="000000" w:themeColor="text1"/>
          <w:sz w:val="28"/>
          <w:szCs w:val="28"/>
        </w:rPr>
        <w:t>Педагоги постоянно повышают свой профессиональный уровень</w:t>
      </w:r>
      <w:r>
        <w:rPr>
          <w:rFonts w:ascii="Times New Roman" w:hAnsi="Times New Roman" w:cs="Times New Roman"/>
          <w:color w:val="000000" w:themeColor="text1"/>
          <w:sz w:val="28"/>
          <w:szCs w:val="28"/>
        </w:rPr>
        <w:t>,</w:t>
      </w:r>
      <w:r w:rsidRPr="00B176BB">
        <w:rPr>
          <w:rFonts w:ascii="Times New Roman" w:hAnsi="Times New Roman" w:cs="Times New Roman"/>
          <w:color w:val="000000" w:themeColor="text1"/>
          <w:sz w:val="28"/>
          <w:szCs w:val="28"/>
        </w:rPr>
        <w:t xml:space="preserve"> </w:t>
      </w:r>
      <w:r w:rsidRPr="00E42F53">
        <w:rPr>
          <w:rFonts w:ascii="Times New Roman" w:hAnsi="Times New Roman" w:cs="Times New Roman"/>
          <w:color w:val="000000" w:themeColor="text1"/>
          <w:sz w:val="28"/>
          <w:szCs w:val="28"/>
        </w:rPr>
        <w:t>эффективно участвуют в работе методических объединений</w:t>
      </w:r>
      <w:r>
        <w:rPr>
          <w:rFonts w:ascii="Times New Roman" w:hAnsi="Times New Roman" w:cs="Times New Roman"/>
          <w:color w:val="000000" w:themeColor="text1"/>
          <w:sz w:val="28"/>
          <w:szCs w:val="28"/>
        </w:rPr>
        <w:t xml:space="preserve">, </w:t>
      </w:r>
      <w:r w:rsidRPr="00E42F53">
        <w:rPr>
          <w:rFonts w:ascii="Times New Roman" w:hAnsi="Times New Roman" w:cs="Times New Roman"/>
          <w:color w:val="000000" w:themeColor="text1"/>
          <w:sz w:val="28"/>
          <w:szCs w:val="28"/>
        </w:rPr>
        <w:t>знакомятся с опытом работы своих коллег и других дошкольных учреждений</w:t>
      </w:r>
      <w:r>
        <w:rPr>
          <w:rFonts w:ascii="Times New Roman" w:hAnsi="Times New Roman" w:cs="Times New Roman"/>
          <w:color w:val="000000" w:themeColor="text1"/>
          <w:sz w:val="28"/>
          <w:szCs w:val="28"/>
        </w:rPr>
        <w:t xml:space="preserve">. </w:t>
      </w:r>
      <w:r w:rsidR="00BE6175" w:rsidRPr="00BE6175">
        <w:rPr>
          <w:rFonts w:ascii="Times New Roman" w:hAnsi="Times New Roman" w:cs="Times New Roman"/>
          <w:color w:val="000000" w:themeColor="text1"/>
          <w:sz w:val="28"/>
          <w:szCs w:val="28"/>
        </w:rPr>
        <w:t xml:space="preserve">Руководителями двух РМО </w:t>
      </w:r>
      <w:r w:rsidR="00BE6175" w:rsidRPr="00BE6175">
        <w:rPr>
          <w:rFonts w:ascii="Times New Roman" w:hAnsi="Times New Roman" w:cs="Times New Roman"/>
          <w:color w:val="000000" w:themeColor="text1"/>
          <w:sz w:val="28"/>
          <w:szCs w:val="28"/>
        </w:rPr>
        <w:lastRenderedPageBreak/>
        <w:t>являются педагоги нашего учреждения:</w:t>
      </w:r>
      <w:r w:rsidR="00BE6175">
        <w:rPr>
          <w:rFonts w:ascii="Times New Roman" w:hAnsi="Times New Roman" w:cs="Times New Roman"/>
          <w:color w:val="000000" w:themeColor="text1"/>
          <w:sz w:val="28"/>
          <w:szCs w:val="28"/>
        </w:rPr>
        <w:t xml:space="preserve"> </w:t>
      </w:r>
      <w:proofErr w:type="spellStart"/>
      <w:r w:rsidR="00BE6175">
        <w:rPr>
          <w:rFonts w:ascii="Times New Roman" w:hAnsi="Times New Roman" w:cs="Times New Roman"/>
          <w:color w:val="000000" w:themeColor="text1"/>
          <w:sz w:val="28"/>
          <w:szCs w:val="28"/>
        </w:rPr>
        <w:t>Пеплер</w:t>
      </w:r>
      <w:proofErr w:type="spellEnd"/>
      <w:r w:rsidR="00BE6175">
        <w:rPr>
          <w:rFonts w:ascii="Times New Roman" w:hAnsi="Times New Roman" w:cs="Times New Roman"/>
          <w:color w:val="000000" w:themeColor="text1"/>
          <w:sz w:val="28"/>
          <w:szCs w:val="28"/>
        </w:rPr>
        <w:t xml:space="preserve"> И.А.</w:t>
      </w:r>
      <w:r w:rsidR="00BE6175" w:rsidRPr="00BE6175">
        <w:rPr>
          <w:rFonts w:ascii="Times New Roman" w:hAnsi="Times New Roman" w:cs="Times New Roman"/>
          <w:color w:val="000000" w:themeColor="text1"/>
          <w:sz w:val="28"/>
          <w:szCs w:val="28"/>
        </w:rPr>
        <w:t xml:space="preserve">– руководитель по </w:t>
      </w:r>
      <w:r w:rsidR="00BE6175">
        <w:rPr>
          <w:rFonts w:ascii="Times New Roman" w:hAnsi="Times New Roman" w:cs="Times New Roman"/>
          <w:color w:val="000000" w:themeColor="text1"/>
          <w:sz w:val="28"/>
          <w:szCs w:val="28"/>
        </w:rPr>
        <w:t xml:space="preserve">познавательному </w:t>
      </w:r>
      <w:r w:rsidR="00BE6175" w:rsidRPr="00BE6175">
        <w:rPr>
          <w:rFonts w:ascii="Times New Roman" w:hAnsi="Times New Roman" w:cs="Times New Roman"/>
          <w:color w:val="000000" w:themeColor="text1"/>
          <w:sz w:val="28"/>
          <w:szCs w:val="28"/>
        </w:rPr>
        <w:t>развитию;</w:t>
      </w:r>
      <w:r w:rsidR="00BE6175">
        <w:rPr>
          <w:rFonts w:ascii="Times New Roman" w:hAnsi="Times New Roman" w:cs="Times New Roman"/>
          <w:color w:val="000000" w:themeColor="text1"/>
          <w:sz w:val="28"/>
          <w:szCs w:val="28"/>
        </w:rPr>
        <w:t xml:space="preserve"> Кожевникова О.А.</w:t>
      </w:r>
      <w:r w:rsidR="00BE6175" w:rsidRPr="00BE6175">
        <w:rPr>
          <w:rFonts w:ascii="Times New Roman" w:hAnsi="Times New Roman" w:cs="Times New Roman"/>
          <w:color w:val="000000" w:themeColor="text1"/>
          <w:sz w:val="28"/>
          <w:szCs w:val="28"/>
        </w:rPr>
        <w:t xml:space="preserve">– руководитель </w:t>
      </w:r>
      <w:r w:rsidR="00BE6175">
        <w:rPr>
          <w:rFonts w:ascii="Times New Roman" w:hAnsi="Times New Roman" w:cs="Times New Roman"/>
          <w:color w:val="000000" w:themeColor="text1"/>
          <w:sz w:val="28"/>
          <w:szCs w:val="28"/>
        </w:rPr>
        <w:t xml:space="preserve">по социально-коммуникативному </w:t>
      </w:r>
      <w:r w:rsidR="00BE6175" w:rsidRPr="00BE6175">
        <w:rPr>
          <w:rFonts w:ascii="Times New Roman" w:hAnsi="Times New Roman" w:cs="Times New Roman"/>
          <w:color w:val="000000" w:themeColor="text1"/>
          <w:sz w:val="28"/>
          <w:szCs w:val="28"/>
        </w:rPr>
        <w:t>развитию.</w:t>
      </w:r>
      <w:r w:rsidR="00BE6175">
        <w:rPr>
          <w:rFonts w:ascii="Times New Roman" w:hAnsi="Times New Roman" w:cs="Times New Roman"/>
          <w:color w:val="000000" w:themeColor="text1"/>
          <w:sz w:val="28"/>
          <w:szCs w:val="28"/>
        </w:rPr>
        <w:t xml:space="preserve"> </w:t>
      </w:r>
      <w:r w:rsidRPr="00E42F53">
        <w:rPr>
          <w:rFonts w:ascii="Times New Roman" w:hAnsi="Times New Roman" w:cs="Times New Roman"/>
          <w:color w:val="000000" w:themeColor="text1"/>
          <w:sz w:val="28"/>
          <w:szCs w:val="28"/>
        </w:rPr>
        <w:t xml:space="preserve">Все это в комплексе дает хороший результат в организации педагогической </w:t>
      </w:r>
      <w:r w:rsidRPr="00253F89">
        <w:rPr>
          <w:rFonts w:ascii="Times New Roman" w:hAnsi="Times New Roman" w:cs="Times New Roman"/>
          <w:sz w:val="28"/>
          <w:szCs w:val="28"/>
        </w:rPr>
        <w:t>деятельности и улучшении качества образования и воспитания дошкольников.</w:t>
      </w:r>
    </w:p>
    <w:p w:rsidR="00EA515F" w:rsidRPr="00EA515F" w:rsidRDefault="00EA515F" w:rsidP="00EA515F">
      <w:pPr>
        <w:jc w:val="both"/>
        <w:rPr>
          <w:rFonts w:ascii="Times New Roman" w:hAnsi="Times New Roman" w:cs="Times New Roman"/>
          <w:b/>
          <w:i/>
          <w:sz w:val="28"/>
          <w:szCs w:val="28"/>
        </w:rPr>
      </w:pPr>
      <w:r>
        <w:rPr>
          <w:rFonts w:ascii="Times New Roman" w:hAnsi="Times New Roman" w:cs="Times New Roman"/>
          <w:sz w:val="28"/>
          <w:szCs w:val="28"/>
        </w:rPr>
        <w:t xml:space="preserve"> </w:t>
      </w:r>
      <w:r w:rsidRPr="00EA515F">
        <w:rPr>
          <w:rFonts w:ascii="Times New Roman" w:hAnsi="Times New Roman" w:cs="Times New Roman"/>
          <w:color w:val="000000" w:themeColor="text1"/>
          <w:sz w:val="28"/>
          <w:szCs w:val="28"/>
        </w:rPr>
        <w:t xml:space="preserve">С целью осуществления информационной открытости дошкольной организации, освещения деятельности </w:t>
      </w:r>
      <w:proofErr w:type="gramStart"/>
      <w:r w:rsidRPr="00EA515F">
        <w:rPr>
          <w:rFonts w:ascii="Times New Roman" w:hAnsi="Times New Roman" w:cs="Times New Roman"/>
          <w:color w:val="000000" w:themeColor="text1"/>
          <w:sz w:val="28"/>
          <w:szCs w:val="28"/>
        </w:rPr>
        <w:t>ДОО  в</w:t>
      </w:r>
      <w:proofErr w:type="gramEnd"/>
      <w:r w:rsidRPr="00EA515F">
        <w:rPr>
          <w:rFonts w:ascii="Times New Roman" w:hAnsi="Times New Roman" w:cs="Times New Roman"/>
          <w:color w:val="000000" w:themeColor="text1"/>
          <w:sz w:val="28"/>
          <w:szCs w:val="28"/>
        </w:rPr>
        <w:t xml:space="preserve"> интернет - пространстве, педагоги в течение года имели возможность разместить новости, консультации, статьи  на сайте учреждения. </w:t>
      </w:r>
    </w:p>
    <w:p w:rsidR="004E1647" w:rsidRPr="004E1647" w:rsidRDefault="004E1647" w:rsidP="004E1647">
      <w:pPr>
        <w:jc w:val="both"/>
        <w:rPr>
          <w:rFonts w:ascii="Times New Roman" w:hAnsi="Times New Roman" w:cs="Times New Roman"/>
          <w:color w:val="000000" w:themeColor="text1"/>
          <w:sz w:val="28"/>
          <w:szCs w:val="28"/>
        </w:rPr>
      </w:pPr>
      <w:r w:rsidRPr="004E1647">
        <w:rPr>
          <w:rFonts w:ascii="Times New Roman" w:hAnsi="Times New Roman" w:cs="Times New Roman"/>
          <w:color w:val="000000" w:themeColor="text1"/>
          <w:sz w:val="28"/>
          <w:szCs w:val="28"/>
        </w:rPr>
        <w:t xml:space="preserve">Повышение педагогического мастерства </w:t>
      </w:r>
      <w:r w:rsidR="00A81C80">
        <w:rPr>
          <w:rFonts w:ascii="Times New Roman" w:hAnsi="Times New Roman" w:cs="Times New Roman"/>
          <w:color w:val="000000" w:themeColor="text1"/>
          <w:sz w:val="28"/>
          <w:szCs w:val="28"/>
        </w:rPr>
        <w:t xml:space="preserve">педагогов </w:t>
      </w:r>
      <w:r w:rsidRPr="004E1647">
        <w:rPr>
          <w:rFonts w:ascii="Times New Roman" w:hAnsi="Times New Roman" w:cs="Times New Roman"/>
          <w:color w:val="000000" w:themeColor="text1"/>
          <w:sz w:val="28"/>
          <w:szCs w:val="28"/>
        </w:rPr>
        <w:t xml:space="preserve">ДОО происходит также через участие </w:t>
      </w:r>
      <w:r w:rsidR="00A81C80">
        <w:rPr>
          <w:rFonts w:ascii="Times New Roman" w:hAnsi="Times New Roman" w:cs="Times New Roman"/>
          <w:color w:val="000000" w:themeColor="text1"/>
          <w:sz w:val="28"/>
          <w:szCs w:val="28"/>
        </w:rPr>
        <w:t xml:space="preserve">их </w:t>
      </w:r>
      <w:r w:rsidRPr="004E1647">
        <w:rPr>
          <w:rFonts w:ascii="Times New Roman" w:hAnsi="Times New Roman" w:cs="Times New Roman"/>
          <w:color w:val="000000" w:themeColor="text1"/>
          <w:sz w:val="28"/>
          <w:szCs w:val="28"/>
        </w:rPr>
        <w:t>в различных конкурсах, фестивалях, открытых мероприятиях.</w:t>
      </w:r>
    </w:p>
    <w:p w:rsidR="00841E60" w:rsidRPr="00E42F53" w:rsidRDefault="00841E60" w:rsidP="00841E60">
      <w:pPr>
        <w:jc w:val="both"/>
        <w:rPr>
          <w:rFonts w:ascii="Times New Roman" w:hAnsi="Times New Roman" w:cs="Times New Roman"/>
          <w:color w:val="000000" w:themeColor="text1"/>
          <w:sz w:val="28"/>
          <w:szCs w:val="28"/>
        </w:rPr>
      </w:pPr>
      <w:r w:rsidRPr="00E42F53">
        <w:rPr>
          <w:rFonts w:ascii="Times New Roman" w:hAnsi="Times New Roman" w:cs="Times New Roman"/>
          <w:color w:val="000000" w:themeColor="text1"/>
          <w:sz w:val="28"/>
          <w:szCs w:val="28"/>
        </w:rPr>
        <w:t>В 2018</w:t>
      </w:r>
      <w:r w:rsidR="00E42F53">
        <w:rPr>
          <w:rFonts w:ascii="Times New Roman" w:hAnsi="Times New Roman" w:cs="Times New Roman"/>
          <w:color w:val="000000" w:themeColor="text1"/>
          <w:sz w:val="28"/>
          <w:szCs w:val="28"/>
        </w:rPr>
        <w:t>-</w:t>
      </w:r>
      <w:r w:rsidR="00B176BB">
        <w:rPr>
          <w:rFonts w:ascii="Times New Roman" w:hAnsi="Times New Roman" w:cs="Times New Roman"/>
          <w:color w:val="000000" w:themeColor="text1"/>
          <w:sz w:val="28"/>
          <w:szCs w:val="28"/>
        </w:rPr>
        <w:t xml:space="preserve"> </w:t>
      </w:r>
      <w:proofErr w:type="gramStart"/>
      <w:r w:rsidR="00E42F53">
        <w:rPr>
          <w:rFonts w:ascii="Times New Roman" w:hAnsi="Times New Roman" w:cs="Times New Roman"/>
          <w:color w:val="000000" w:themeColor="text1"/>
          <w:sz w:val="28"/>
          <w:szCs w:val="28"/>
        </w:rPr>
        <w:t xml:space="preserve">2019 </w:t>
      </w:r>
      <w:r w:rsidRPr="00E42F53">
        <w:rPr>
          <w:rFonts w:ascii="Times New Roman" w:hAnsi="Times New Roman" w:cs="Times New Roman"/>
          <w:color w:val="000000" w:themeColor="text1"/>
          <w:sz w:val="28"/>
          <w:szCs w:val="28"/>
        </w:rPr>
        <w:t xml:space="preserve"> году</w:t>
      </w:r>
      <w:proofErr w:type="gramEnd"/>
      <w:r w:rsidRPr="00E42F53">
        <w:rPr>
          <w:rFonts w:ascii="Times New Roman" w:hAnsi="Times New Roman" w:cs="Times New Roman"/>
          <w:color w:val="000000" w:themeColor="text1"/>
          <w:sz w:val="28"/>
          <w:szCs w:val="28"/>
        </w:rPr>
        <w:t xml:space="preserve"> педагоги Детского сада приняли участие:</w:t>
      </w:r>
    </w:p>
    <w:p w:rsidR="00253F89" w:rsidRPr="00253F89" w:rsidRDefault="00253F89" w:rsidP="00253F89">
      <w:pPr>
        <w:numPr>
          <w:ilvl w:val="0"/>
          <w:numId w:val="27"/>
        </w:numPr>
        <w:jc w:val="both"/>
        <w:rPr>
          <w:rFonts w:ascii="Times New Roman" w:hAnsi="Times New Roman" w:cs="Times New Roman"/>
          <w:sz w:val="28"/>
          <w:szCs w:val="28"/>
        </w:rPr>
      </w:pPr>
      <w:r w:rsidRPr="00253F89">
        <w:rPr>
          <w:rFonts w:ascii="Times New Roman" w:hAnsi="Times New Roman" w:cs="Times New Roman"/>
          <w:sz w:val="28"/>
          <w:szCs w:val="28"/>
        </w:rPr>
        <w:t xml:space="preserve">Региональный педагогический фестиваль-конкурс «Я – воспитатель» Щепкина А.Н.- участие;  </w:t>
      </w:r>
    </w:p>
    <w:p w:rsidR="00253F89" w:rsidRPr="00253F89" w:rsidRDefault="00253F89" w:rsidP="00253F89">
      <w:pPr>
        <w:numPr>
          <w:ilvl w:val="0"/>
          <w:numId w:val="27"/>
        </w:numPr>
        <w:jc w:val="both"/>
        <w:rPr>
          <w:rFonts w:ascii="Times New Roman" w:hAnsi="Times New Roman" w:cs="Times New Roman"/>
          <w:sz w:val="28"/>
          <w:szCs w:val="28"/>
        </w:rPr>
      </w:pPr>
      <w:r w:rsidRPr="00253F89">
        <w:rPr>
          <w:rFonts w:ascii="Times New Roman" w:hAnsi="Times New Roman" w:cs="Times New Roman"/>
          <w:sz w:val="28"/>
          <w:szCs w:val="28"/>
        </w:rPr>
        <w:t>Муниципальный конкурс «Методическая шкатулка</w:t>
      </w:r>
      <w:r w:rsidR="001E65A7">
        <w:rPr>
          <w:rFonts w:ascii="Times New Roman" w:hAnsi="Times New Roman" w:cs="Times New Roman"/>
          <w:sz w:val="28"/>
          <w:szCs w:val="28"/>
        </w:rPr>
        <w:t xml:space="preserve"> воспитателя</w:t>
      </w:r>
      <w:r w:rsidRPr="00253F89">
        <w:rPr>
          <w:rFonts w:ascii="Times New Roman" w:hAnsi="Times New Roman" w:cs="Times New Roman"/>
          <w:sz w:val="28"/>
          <w:szCs w:val="28"/>
        </w:rPr>
        <w:t>» - Мамонова Л.Ф.</w:t>
      </w:r>
      <w:r w:rsidR="006F2951">
        <w:rPr>
          <w:rFonts w:ascii="Times New Roman" w:hAnsi="Times New Roman" w:cs="Times New Roman"/>
          <w:sz w:val="28"/>
          <w:szCs w:val="28"/>
        </w:rPr>
        <w:t xml:space="preserve"> -1 место</w:t>
      </w:r>
      <w:r w:rsidRPr="00253F89">
        <w:rPr>
          <w:rFonts w:ascii="Times New Roman" w:hAnsi="Times New Roman" w:cs="Times New Roman"/>
          <w:sz w:val="28"/>
          <w:szCs w:val="28"/>
        </w:rPr>
        <w:t xml:space="preserve">, </w:t>
      </w:r>
      <w:proofErr w:type="spellStart"/>
      <w:r w:rsidR="00453D97" w:rsidRPr="00253F89">
        <w:rPr>
          <w:rFonts w:ascii="Times New Roman" w:hAnsi="Times New Roman" w:cs="Times New Roman"/>
          <w:sz w:val="28"/>
          <w:szCs w:val="28"/>
        </w:rPr>
        <w:t>Михель</w:t>
      </w:r>
      <w:proofErr w:type="spellEnd"/>
      <w:r w:rsidR="00453D97" w:rsidRPr="00253F89">
        <w:rPr>
          <w:rFonts w:ascii="Times New Roman" w:hAnsi="Times New Roman" w:cs="Times New Roman"/>
          <w:sz w:val="28"/>
          <w:szCs w:val="28"/>
        </w:rPr>
        <w:t xml:space="preserve"> И.А.</w:t>
      </w:r>
      <w:r w:rsidR="00453D97">
        <w:rPr>
          <w:rFonts w:ascii="Times New Roman" w:hAnsi="Times New Roman" w:cs="Times New Roman"/>
          <w:sz w:val="28"/>
          <w:szCs w:val="28"/>
        </w:rPr>
        <w:t>- 1 место</w:t>
      </w:r>
      <w:r w:rsidR="00453D97" w:rsidRPr="00253F89">
        <w:rPr>
          <w:rFonts w:ascii="Times New Roman" w:hAnsi="Times New Roman" w:cs="Times New Roman"/>
          <w:sz w:val="28"/>
          <w:szCs w:val="28"/>
        </w:rPr>
        <w:t xml:space="preserve">, </w:t>
      </w:r>
      <w:r w:rsidR="00347DC4" w:rsidRPr="00253F89">
        <w:rPr>
          <w:rFonts w:ascii="Times New Roman" w:hAnsi="Times New Roman" w:cs="Times New Roman"/>
          <w:sz w:val="28"/>
          <w:szCs w:val="28"/>
        </w:rPr>
        <w:t>Медведева Л.Н.</w:t>
      </w:r>
      <w:r w:rsidR="00347DC4">
        <w:rPr>
          <w:rFonts w:ascii="Times New Roman" w:hAnsi="Times New Roman" w:cs="Times New Roman"/>
          <w:sz w:val="28"/>
          <w:szCs w:val="28"/>
        </w:rPr>
        <w:t xml:space="preserve"> -1 место</w:t>
      </w:r>
      <w:r w:rsidR="00347DC4" w:rsidRPr="00253F89">
        <w:rPr>
          <w:rFonts w:ascii="Times New Roman" w:hAnsi="Times New Roman" w:cs="Times New Roman"/>
          <w:sz w:val="28"/>
          <w:szCs w:val="28"/>
        </w:rPr>
        <w:t xml:space="preserve">, </w:t>
      </w:r>
      <w:r w:rsidRPr="00253F89">
        <w:rPr>
          <w:rFonts w:ascii="Times New Roman" w:hAnsi="Times New Roman" w:cs="Times New Roman"/>
          <w:sz w:val="28"/>
          <w:szCs w:val="28"/>
        </w:rPr>
        <w:t>Попова Л.В.</w:t>
      </w:r>
      <w:r w:rsidR="006F2951">
        <w:rPr>
          <w:rFonts w:ascii="Times New Roman" w:hAnsi="Times New Roman" w:cs="Times New Roman"/>
          <w:sz w:val="28"/>
          <w:szCs w:val="28"/>
        </w:rPr>
        <w:t xml:space="preserve"> - 2 место</w:t>
      </w:r>
      <w:r w:rsidRPr="00253F89">
        <w:rPr>
          <w:rFonts w:ascii="Times New Roman" w:hAnsi="Times New Roman" w:cs="Times New Roman"/>
          <w:sz w:val="28"/>
          <w:szCs w:val="28"/>
        </w:rPr>
        <w:t>, Щепкина А.Н. –</w:t>
      </w:r>
      <w:r w:rsidR="001E65A7">
        <w:rPr>
          <w:rFonts w:ascii="Times New Roman" w:hAnsi="Times New Roman" w:cs="Times New Roman"/>
          <w:sz w:val="28"/>
          <w:szCs w:val="28"/>
        </w:rPr>
        <w:t>2 место</w:t>
      </w:r>
      <w:r w:rsidRPr="00253F89">
        <w:rPr>
          <w:rFonts w:ascii="Times New Roman" w:hAnsi="Times New Roman" w:cs="Times New Roman"/>
          <w:sz w:val="28"/>
          <w:szCs w:val="28"/>
        </w:rPr>
        <w:t>;</w:t>
      </w:r>
    </w:p>
    <w:p w:rsidR="00253F89" w:rsidRDefault="00253F89" w:rsidP="00253F89">
      <w:pPr>
        <w:numPr>
          <w:ilvl w:val="0"/>
          <w:numId w:val="27"/>
        </w:numPr>
        <w:jc w:val="both"/>
        <w:rPr>
          <w:rFonts w:ascii="Times New Roman" w:hAnsi="Times New Roman" w:cs="Times New Roman"/>
          <w:sz w:val="28"/>
          <w:szCs w:val="28"/>
        </w:rPr>
      </w:pPr>
      <w:r w:rsidRPr="00253F89">
        <w:rPr>
          <w:rFonts w:ascii="Times New Roman" w:hAnsi="Times New Roman" w:cs="Times New Roman"/>
          <w:sz w:val="28"/>
          <w:szCs w:val="28"/>
        </w:rPr>
        <w:t>Муниципальный смотр-конкурс «Территория радости» -</w:t>
      </w:r>
      <w:r w:rsidR="00156849">
        <w:rPr>
          <w:rFonts w:ascii="Times New Roman" w:hAnsi="Times New Roman" w:cs="Times New Roman"/>
          <w:sz w:val="28"/>
          <w:szCs w:val="28"/>
        </w:rPr>
        <w:t>1 место;</w:t>
      </w:r>
    </w:p>
    <w:p w:rsidR="00156849" w:rsidRPr="00156849" w:rsidRDefault="00156849" w:rsidP="00156849">
      <w:pPr>
        <w:numPr>
          <w:ilvl w:val="0"/>
          <w:numId w:val="27"/>
        </w:numPr>
        <w:jc w:val="both"/>
        <w:rPr>
          <w:rFonts w:ascii="Times New Roman" w:hAnsi="Times New Roman" w:cs="Times New Roman"/>
          <w:sz w:val="28"/>
          <w:szCs w:val="28"/>
        </w:rPr>
      </w:pPr>
      <w:r w:rsidRPr="00156849">
        <w:rPr>
          <w:rFonts w:ascii="Times New Roman" w:hAnsi="Times New Roman" w:cs="Times New Roman"/>
          <w:sz w:val="28"/>
          <w:szCs w:val="28"/>
        </w:rPr>
        <w:t>Спартакиада работников образования – участие;</w:t>
      </w:r>
    </w:p>
    <w:p w:rsidR="00156849" w:rsidRPr="00156849" w:rsidRDefault="00156849" w:rsidP="00156849">
      <w:pPr>
        <w:numPr>
          <w:ilvl w:val="0"/>
          <w:numId w:val="27"/>
        </w:numPr>
        <w:jc w:val="both"/>
        <w:rPr>
          <w:rFonts w:ascii="Times New Roman" w:hAnsi="Times New Roman" w:cs="Times New Roman"/>
          <w:sz w:val="28"/>
          <w:szCs w:val="28"/>
        </w:rPr>
      </w:pPr>
      <w:r w:rsidRPr="00156849">
        <w:rPr>
          <w:rFonts w:ascii="Times New Roman" w:hAnsi="Times New Roman" w:cs="Times New Roman"/>
          <w:sz w:val="28"/>
          <w:szCs w:val="28"/>
        </w:rPr>
        <w:t xml:space="preserve"> Всероссийский конкурс «Радуга талантов» номинация «Лучший проект» - Попова Л.В</w:t>
      </w:r>
      <w:r w:rsidR="0097233E">
        <w:rPr>
          <w:rFonts w:ascii="Times New Roman" w:hAnsi="Times New Roman" w:cs="Times New Roman"/>
          <w:sz w:val="28"/>
          <w:szCs w:val="28"/>
        </w:rPr>
        <w:t xml:space="preserve"> - 2 место</w:t>
      </w:r>
      <w:r w:rsidRPr="00156849">
        <w:rPr>
          <w:rFonts w:ascii="Times New Roman" w:hAnsi="Times New Roman" w:cs="Times New Roman"/>
          <w:sz w:val="28"/>
          <w:szCs w:val="28"/>
        </w:rPr>
        <w:t>.</w:t>
      </w:r>
    </w:p>
    <w:p w:rsidR="00156849" w:rsidRDefault="00156849" w:rsidP="00156849">
      <w:pPr>
        <w:numPr>
          <w:ilvl w:val="0"/>
          <w:numId w:val="27"/>
        </w:numPr>
        <w:jc w:val="both"/>
        <w:rPr>
          <w:rFonts w:ascii="Times New Roman" w:hAnsi="Times New Roman" w:cs="Times New Roman"/>
          <w:sz w:val="28"/>
          <w:szCs w:val="28"/>
        </w:rPr>
      </w:pPr>
      <w:r w:rsidRPr="00156849">
        <w:rPr>
          <w:rFonts w:ascii="Times New Roman" w:hAnsi="Times New Roman" w:cs="Times New Roman"/>
          <w:sz w:val="28"/>
          <w:szCs w:val="28"/>
        </w:rPr>
        <w:t xml:space="preserve"> Всероссийский конкурс «Изумрудный город» «Моё лучшее занятие – Медведева Л.Н., </w:t>
      </w:r>
      <w:proofErr w:type="spellStart"/>
      <w:r w:rsidRPr="00156849">
        <w:rPr>
          <w:rFonts w:ascii="Times New Roman" w:hAnsi="Times New Roman" w:cs="Times New Roman"/>
          <w:sz w:val="28"/>
          <w:szCs w:val="28"/>
        </w:rPr>
        <w:t>Зольникова</w:t>
      </w:r>
      <w:proofErr w:type="spellEnd"/>
      <w:r w:rsidRPr="00156849">
        <w:rPr>
          <w:rFonts w:ascii="Times New Roman" w:hAnsi="Times New Roman" w:cs="Times New Roman"/>
          <w:sz w:val="28"/>
          <w:szCs w:val="28"/>
        </w:rPr>
        <w:t xml:space="preserve"> М.И</w:t>
      </w:r>
      <w:r w:rsidR="0097233E">
        <w:rPr>
          <w:rFonts w:ascii="Times New Roman" w:hAnsi="Times New Roman" w:cs="Times New Roman"/>
          <w:sz w:val="28"/>
          <w:szCs w:val="28"/>
        </w:rPr>
        <w:t xml:space="preserve"> -2 места</w:t>
      </w:r>
      <w:r w:rsidRPr="00156849">
        <w:rPr>
          <w:rFonts w:ascii="Times New Roman" w:hAnsi="Times New Roman" w:cs="Times New Roman"/>
          <w:sz w:val="28"/>
          <w:szCs w:val="28"/>
        </w:rPr>
        <w:t>.</w:t>
      </w:r>
    </w:p>
    <w:p w:rsidR="005F4EFD" w:rsidRPr="005F4EFD" w:rsidRDefault="005F4EFD" w:rsidP="005F4EFD">
      <w:pPr>
        <w:numPr>
          <w:ilvl w:val="0"/>
          <w:numId w:val="27"/>
        </w:numPr>
        <w:jc w:val="both"/>
        <w:rPr>
          <w:rFonts w:ascii="Times New Roman" w:hAnsi="Times New Roman" w:cs="Times New Roman"/>
          <w:sz w:val="28"/>
          <w:szCs w:val="28"/>
        </w:rPr>
      </w:pPr>
      <w:r w:rsidRPr="005F4EFD">
        <w:rPr>
          <w:rFonts w:ascii="Times New Roman" w:hAnsi="Times New Roman" w:cs="Times New Roman"/>
          <w:sz w:val="28"/>
          <w:szCs w:val="28"/>
        </w:rPr>
        <w:t xml:space="preserve"> Региональный конкурс программы социальных инвестиций «Родные го</w:t>
      </w:r>
      <w:r>
        <w:rPr>
          <w:rFonts w:ascii="Times New Roman" w:hAnsi="Times New Roman" w:cs="Times New Roman"/>
          <w:sz w:val="28"/>
          <w:szCs w:val="28"/>
        </w:rPr>
        <w:t>рода» Компании «Газпром нефть» -участие</w:t>
      </w:r>
      <w:r w:rsidRPr="005F4EFD">
        <w:rPr>
          <w:rFonts w:ascii="Times New Roman" w:hAnsi="Times New Roman" w:cs="Times New Roman"/>
          <w:sz w:val="28"/>
          <w:szCs w:val="28"/>
        </w:rPr>
        <w:t>;</w:t>
      </w:r>
    </w:p>
    <w:p w:rsidR="005F4EFD" w:rsidRPr="005F4EFD" w:rsidRDefault="005F4EFD" w:rsidP="005F4EFD">
      <w:pPr>
        <w:numPr>
          <w:ilvl w:val="0"/>
          <w:numId w:val="27"/>
        </w:numPr>
        <w:jc w:val="both"/>
        <w:rPr>
          <w:rFonts w:ascii="Times New Roman" w:hAnsi="Times New Roman" w:cs="Times New Roman"/>
          <w:sz w:val="28"/>
          <w:szCs w:val="28"/>
        </w:rPr>
      </w:pPr>
      <w:r w:rsidRPr="005F4EFD">
        <w:rPr>
          <w:rFonts w:ascii="Times New Roman" w:hAnsi="Times New Roman" w:cs="Times New Roman"/>
          <w:sz w:val="28"/>
          <w:szCs w:val="28"/>
        </w:rPr>
        <w:t xml:space="preserve"> Всероссийский </w:t>
      </w:r>
      <w:r>
        <w:rPr>
          <w:rFonts w:ascii="Times New Roman" w:hAnsi="Times New Roman" w:cs="Times New Roman"/>
          <w:sz w:val="28"/>
          <w:szCs w:val="28"/>
        </w:rPr>
        <w:t>конкурс «Успех и безопасность» - участие</w:t>
      </w:r>
      <w:r w:rsidRPr="005F4EFD">
        <w:rPr>
          <w:rFonts w:ascii="Times New Roman" w:hAnsi="Times New Roman" w:cs="Times New Roman"/>
          <w:sz w:val="28"/>
          <w:szCs w:val="28"/>
        </w:rPr>
        <w:t xml:space="preserve">;  </w:t>
      </w:r>
    </w:p>
    <w:p w:rsidR="005F4EFD" w:rsidRDefault="005F4EFD" w:rsidP="005F4EFD">
      <w:pPr>
        <w:numPr>
          <w:ilvl w:val="0"/>
          <w:numId w:val="27"/>
        </w:numPr>
        <w:jc w:val="both"/>
        <w:rPr>
          <w:rFonts w:ascii="Times New Roman" w:hAnsi="Times New Roman" w:cs="Times New Roman"/>
          <w:sz w:val="28"/>
          <w:szCs w:val="28"/>
        </w:rPr>
      </w:pPr>
      <w:r w:rsidRPr="005F4EFD">
        <w:rPr>
          <w:rFonts w:ascii="Times New Roman" w:hAnsi="Times New Roman" w:cs="Times New Roman"/>
          <w:sz w:val="28"/>
          <w:szCs w:val="28"/>
        </w:rPr>
        <w:t xml:space="preserve"> Всероссийский конкурс «Конспекты занятий» Захарова И.Г. – 1 место;</w:t>
      </w:r>
    </w:p>
    <w:p w:rsidR="00841E60" w:rsidRPr="006F2951" w:rsidRDefault="00841E60" w:rsidP="00841E60">
      <w:pPr>
        <w:numPr>
          <w:ilvl w:val="0"/>
          <w:numId w:val="27"/>
        </w:numPr>
        <w:jc w:val="both"/>
        <w:rPr>
          <w:rFonts w:ascii="Times New Roman" w:hAnsi="Times New Roman" w:cs="Times New Roman"/>
          <w:sz w:val="28"/>
          <w:szCs w:val="28"/>
        </w:rPr>
      </w:pPr>
      <w:r w:rsidRPr="006F2951">
        <w:rPr>
          <w:rFonts w:ascii="Times New Roman" w:hAnsi="Times New Roman" w:cs="Times New Roman"/>
          <w:sz w:val="28"/>
          <w:szCs w:val="28"/>
        </w:rPr>
        <w:t>Районный фестиваль-конкурс детских тематических проектов «Питание и здоровье» Щепкина А.Н</w:t>
      </w:r>
      <w:r w:rsidR="0097233E">
        <w:rPr>
          <w:rFonts w:ascii="Times New Roman" w:hAnsi="Times New Roman" w:cs="Times New Roman"/>
          <w:sz w:val="28"/>
          <w:szCs w:val="28"/>
        </w:rPr>
        <w:t>. -</w:t>
      </w:r>
      <w:r w:rsidR="0097233E" w:rsidRPr="006F2951">
        <w:rPr>
          <w:rFonts w:ascii="Times New Roman" w:hAnsi="Times New Roman" w:cs="Times New Roman"/>
          <w:sz w:val="28"/>
          <w:szCs w:val="28"/>
        </w:rPr>
        <w:t>1 место</w:t>
      </w:r>
      <w:r w:rsidRPr="006F2951">
        <w:rPr>
          <w:rFonts w:ascii="Times New Roman" w:hAnsi="Times New Roman" w:cs="Times New Roman"/>
          <w:sz w:val="28"/>
          <w:szCs w:val="28"/>
        </w:rPr>
        <w:t>; Медведева Л.Н</w:t>
      </w:r>
      <w:r w:rsidR="0097233E">
        <w:rPr>
          <w:rFonts w:ascii="Times New Roman" w:hAnsi="Times New Roman" w:cs="Times New Roman"/>
          <w:sz w:val="28"/>
          <w:szCs w:val="28"/>
        </w:rPr>
        <w:t>. -</w:t>
      </w:r>
      <w:r w:rsidR="0097233E" w:rsidRPr="006F2951">
        <w:rPr>
          <w:rFonts w:ascii="Times New Roman" w:hAnsi="Times New Roman" w:cs="Times New Roman"/>
          <w:sz w:val="28"/>
          <w:szCs w:val="28"/>
        </w:rPr>
        <w:t>2 место</w:t>
      </w:r>
      <w:r w:rsidRPr="006F2951">
        <w:rPr>
          <w:rFonts w:ascii="Times New Roman" w:hAnsi="Times New Roman" w:cs="Times New Roman"/>
          <w:sz w:val="28"/>
          <w:szCs w:val="28"/>
        </w:rPr>
        <w:t>; (руководители проектов)</w:t>
      </w:r>
    </w:p>
    <w:p w:rsidR="00841E60" w:rsidRPr="006F2951" w:rsidRDefault="00841E60" w:rsidP="00841E60">
      <w:pPr>
        <w:numPr>
          <w:ilvl w:val="0"/>
          <w:numId w:val="27"/>
        </w:numPr>
        <w:jc w:val="both"/>
        <w:rPr>
          <w:rFonts w:ascii="Times New Roman" w:hAnsi="Times New Roman" w:cs="Times New Roman"/>
          <w:sz w:val="28"/>
          <w:szCs w:val="28"/>
        </w:rPr>
      </w:pPr>
      <w:r w:rsidRPr="006F2951">
        <w:rPr>
          <w:rFonts w:ascii="Times New Roman" w:hAnsi="Times New Roman" w:cs="Times New Roman"/>
          <w:sz w:val="28"/>
          <w:szCs w:val="28"/>
        </w:rPr>
        <w:t>Муниципальный креатив-фестиваль «Надежда» Мамонова Л.Ф</w:t>
      </w:r>
      <w:r w:rsidR="0097233E">
        <w:rPr>
          <w:rFonts w:ascii="Times New Roman" w:hAnsi="Times New Roman" w:cs="Times New Roman"/>
          <w:sz w:val="28"/>
          <w:szCs w:val="28"/>
        </w:rPr>
        <w:t>. -</w:t>
      </w:r>
      <w:r w:rsidR="0097233E" w:rsidRPr="006F2951">
        <w:rPr>
          <w:rFonts w:ascii="Times New Roman" w:hAnsi="Times New Roman" w:cs="Times New Roman"/>
          <w:sz w:val="28"/>
          <w:szCs w:val="28"/>
        </w:rPr>
        <w:t>1 место</w:t>
      </w:r>
      <w:r w:rsidRPr="006F2951">
        <w:rPr>
          <w:rFonts w:ascii="Times New Roman" w:hAnsi="Times New Roman" w:cs="Times New Roman"/>
          <w:sz w:val="28"/>
          <w:szCs w:val="28"/>
        </w:rPr>
        <w:t>; Першина Л.М</w:t>
      </w:r>
      <w:r w:rsidR="0097233E">
        <w:rPr>
          <w:rFonts w:ascii="Times New Roman" w:hAnsi="Times New Roman" w:cs="Times New Roman"/>
          <w:sz w:val="28"/>
          <w:szCs w:val="28"/>
        </w:rPr>
        <w:t>. -</w:t>
      </w:r>
      <w:r w:rsidR="0097233E" w:rsidRPr="006F2951">
        <w:rPr>
          <w:rFonts w:ascii="Times New Roman" w:hAnsi="Times New Roman" w:cs="Times New Roman"/>
          <w:sz w:val="28"/>
          <w:szCs w:val="28"/>
        </w:rPr>
        <w:t>2 место</w:t>
      </w:r>
      <w:r w:rsidRPr="006F2951">
        <w:rPr>
          <w:rFonts w:ascii="Times New Roman" w:hAnsi="Times New Roman" w:cs="Times New Roman"/>
          <w:sz w:val="28"/>
          <w:szCs w:val="28"/>
        </w:rPr>
        <w:t xml:space="preserve">.;  </w:t>
      </w:r>
    </w:p>
    <w:p w:rsidR="007553AA" w:rsidRPr="007553AA" w:rsidRDefault="007553AA" w:rsidP="00841E60">
      <w:pPr>
        <w:numPr>
          <w:ilvl w:val="0"/>
          <w:numId w:val="27"/>
        </w:numPr>
        <w:jc w:val="both"/>
        <w:rPr>
          <w:rFonts w:ascii="Times New Roman" w:hAnsi="Times New Roman" w:cs="Times New Roman"/>
          <w:sz w:val="28"/>
          <w:szCs w:val="28"/>
        </w:rPr>
      </w:pPr>
      <w:r w:rsidRPr="007553AA">
        <w:rPr>
          <w:rFonts w:ascii="Times New Roman" w:hAnsi="Times New Roman" w:cs="Times New Roman"/>
          <w:sz w:val="28"/>
          <w:szCs w:val="28"/>
        </w:rPr>
        <w:t>Районный фестиваль музыкально-литературных композиций «О героях былых времен…» - 1 место.</w:t>
      </w:r>
    </w:p>
    <w:p w:rsidR="00253F89" w:rsidRPr="00253F89" w:rsidRDefault="00A10A72" w:rsidP="00253F89">
      <w:pPr>
        <w:jc w:val="both"/>
        <w:rPr>
          <w:rFonts w:ascii="Times New Roman" w:hAnsi="Times New Roman" w:cs="Times New Roman"/>
          <w:sz w:val="28"/>
          <w:szCs w:val="28"/>
        </w:rPr>
      </w:pPr>
      <w:r w:rsidRPr="00253F89">
        <w:rPr>
          <w:rFonts w:ascii="Times New Roman" w:hAnsi="Times New Roman" w:cs="Times New Roman"/>
          <w:sz w:val="28"/>
          <w:szCs w:val="28"/>
        </w:rPr>
        <w:lastRenderedPageBreak/>
        <w:t xml:space="preserve">Активная жизненная позиция и умелая организация детской </w:t>
      </w:r>
      <w:proofErr w:type="gramStart"/>
      <w:r w:rsidRPr="00253F89">
        <w:rPr>
          <w:rFonts w:ascii="Times New Roman" w:hAnsi="Times New Roman" w:cs="Times New Roman"/>
          <w:sz w:val="28"/>
          <w:szCs w:val="28"/>
        </w:rPr>
        <w:t>деятельности,  способствуют</w:t>
      </w:r>
      <w:proofErr w:type="gramEnd"/>
      <w:r w:rsidRPr="00253F89">
        <w:rPr>
          <w:rFonts w:ascii="Times New Roman" w:hAnsi="Times New Roman" w:cs="Times New Roman"/>
          <w:sz w:val="28"/>
          <w:szCs w:val="28"/>
        </w:rPr>
        <w:t xml:space="preserve"> тому, что  воспитанники  детского сада с удовольствием принимают участие в различных конкурсах,  спортивных соревнованиях внутри детского сада, в сельских, региональных и Всероссийских мероприятиях. Педагоги ДОО неоднократно награждены Благодарственными письмами, Грамотами, Дипломами за участие </w:t>
      </w:r>
      <w:proofErr w:type="gramStart"/>
      <w:r w:rsidRPr="00253F89">
        <w:rPr>
          <w:rFonts w:ascii="Times New Roman" w:hAnsi="Times New Roman" w:cs="Times New Roman"/>
          <w:sz w:val="28"/>
          <w:szCs w:val="28"/>
        </w:rPr>
        <w:t>и  подготовку</w:t>
      </w:r>
      <w:proofErr w:type="gramEnd"/>
      <w:r w:rsidRPr="00253F89">
        <w:rPr>
          <w:rFonts w:ascii="Times New Roman" w:hAnsi="Times New Roman" w:cs="Times New Roman"/>
          <w:sz w:val="28"/>
          <w:szCs w:val="28"/>
        </w:rPr>
        <w:t xml:space="preserve"> победителей. </w:t>
      </w:r>
    </w:p>
    <w:p w:rsidR="00253F89" w:rsidRPr="00253F89" w:rsidRDefault="00253F89" w:rsidP="00253F89">
      <w:pPr>
        <w:jc w:val="both"/>
        <w:rPr>
          <w:rFonts w:ascii="Times New Roman" w:hAnsi="Times New Roman" w:cs="Times New Roman"/>
          <w:sz w:val="28"/>
          <w:szCs w:val="28"/>
        </w:rPr>
      </w:pPr>
      <w:r>
        <w:rPr>
          <w:rFonts w:ascii="Times New Roman" w:hAnsi="Times New Roman" w:cs="Times New Roman"/>
          <w:sz w:val="28"/>
          <w:szCs w:val="28"/>
        </w:rPr>
        <w:t xml:space="preserve">1. </w:t>
      </w:r>
      <w:r w:rsidRPr="00253F89">
        <w:rPr>
          <w:rFonts w:ascii="Times New Roman" w:hAnsi="Times New Roman" w:cs="Times New Roman"/>
          <w:sz w:val="28"/>
          <w:szCs w:val="28"/>
        </w:rPr>
        <w:t xml:space="preserve">Районный конкурс творческих работ «Краски осени» </w:t>
      </w:r>
      <w:r>
        <w:rPr>
          <w:rFonts w:ascii="Times New Roman" w:hAnsi="Times New Roman" w:cs="Times New Roman"/>
          <w:sz w:val="28"/>
          <w:szCs w:val="28"/>
        </w:rPr>
        <w:t>-</w:t>
      </w:r>
      <w:r w:rsidR="00A76883" w:rsidRPr="00A76883">
        <w:t xml:space="preserve"> </w:t>
      </w:r>
      <w:proofErr w:type="spellStart"/>
      <w:r w:rsidR="00A76883" w:rsidRPr="00A76883">
        <w:rPr>
          <w:rFonts w:ascii="Times New Roman" w:hAnsi="Times New Roman" w:cs="Times New Roman"/>
          <w:sz w:val="28"/>
          <w:szCs w:val="28"/>
        </w:rPr>
        <w:t>Самоловова</w:t>
      </w:r>
      <w:proofErr w:type="spellEnd"/>
      <w:r w:rsidR="00A76883" w:rsidRPr="00A76883">
        <w:rPr>
          <w:rFonts w:ascii="Times New Roman" w:hAnsi="Times New Roman" w:cs="Times New Roman"/>
          <w:sz w:val="28"/>
          <w:szCs w:val="28"/>
        </w:rPr>
        <w:t xml:space="preserve"> Надежда 1 </w:t>
      </w:r>
      <w:proofErr w:type="gramStart"/>
      <w:r w:rsidR="00A76883" w:rsidRPr="00A76883">
        <w:rPr>
          <w:rFonts w:ascii="Times New Roman" w:hAnsi="Times New Roman" w:cs="Times New Roman"/>
          <w:sz w:val="28"/>
          <w:szCs w:val="28"/>
        </w:rPr>
        <w:t>место</w:t>
      </w:r>
      <w:r w:rsidR="00A76883">
        <w:rPr>
          <w:rFonts w:ascii="Times New Roman" w:hAnsi="Times New Roman" w:cs="Times New Roman"/>
          <w:sz w:val="28"/>
          <w:szCs w:val="28"/>
        </w:rPr>
        <w:t xml:space="preserve">, </w:t>
      </w:r>
      <w:r w:rsidR="00D20853">
        <w:rPr>
          <w:rFonts w:ascii="Times New Roman" w:hAnsi="Times New Roman" w:cs="Times New Roman"/>
          <w:sz w:val="28"/>
          <w:szCs w:val="28"/>
        </w:rPr>
        <w:t xml:space="preserve"> </w:t>
      </w:r>
      <w:r w:rsidR="00A76883" w:rsidRPr="00A76883">
        <w:rPr>
          <w:rFonts w:ascii="Times New Roman" w:hAnsi="Times New Roman" w:cs="Times New Roman"/>
          <w:sz w:val="28"/>
          <w:szCs w:val="28"/>
        </w:rPr>
        <w:t xml:space="preserve"> </w:t>
      </w:r>
      <w:proofErr w:type="gramEnd"/>
      <w:r w:rsidR="00A76883">
        <w:rPr>
          <w:rFonts w:ascii="Times New Roman" w:hAnsi="Times New Roman" w:cs="Times New Roman"/>
          <w:sz w:val="28"/>
          <w:szCs w:val="28"/>
        </w:rPr>
        <w:t>Горбунов Матвей-  2 место</w:t>
      </w:r>
      <w:r w:rsidRPr="00253F89">
        <w:rPr>
          <w:rFonts w:ascii="Times New Roman" w:hAnsi="Times New Roman" w:cs="Times New Roman"/>
          <w:sz w:val="28"/>
          <w:szCs w:val="28"/>
        </w:rPr>
        <w:t>;</w:t>
      </w:r>
    </w:p>
    <w:p w:rsidR="00253F89" w:rsidRDefault="00253F89" w:rsidP="00253F89">
      <w:pPr>
        <w:jc w:val="both"/>
        <w:rPr>
          <w:rFonts w:ascii="Times New Roman" w:hAnsi="Times New Roman" w:cs="Times New Roman"/>
          <w:sz w:val="28"/>
          <w:szCs w:val="28"/>
        </w:rPr>
      </w:pPr>
      <w:r w:rsidRPr="00253F89">
        <w:rPr>
          <w:rFonts w:ascii="Times New Roman" w:hAnsi="Times New Roman" w:cs="Times New Roman"/>
          <w:sz w:val="28"/>
          <w:szCs w:val="28"/>
        </w:rPr>
        <w:t>2.Районный конкурс детского рисунка «Вот оно какое наше лето»</w:t>
      </w:r>
    </w:p>
    <w:p w:rsidR="00253F89" w:rsidRPr="00253F89" w:rsidRDefault="00253F89" w:rsidP="00253F89">
      <w:pPr>
        <w:jc w:val="both"/>
        <w:rPr>
          <w:rFonts w:ascii="Times New Roman" w:hAnsi="Times New Roman" w:cs="Times New Roman"/>
          <w:sz w:val="28"/>
          <w:szCs w:val="28"/>
        </w:rPr>
      </w:pPr>
      <w:r>
        <w:rPr>
          <w:rFonts w:ascii="Times New Roman" w:hAnsi="Times New Roman" w:cs="Times New Roman"/>
          <w:sz w:val="28"/>
          <w:szCs w:val="28"/>
        </w:rPr>
        <w:t xml:space="preserve">- </w:t>
      </w:r>
      <w:r w:rsidRPr="00253F89">
        <w:rPr>
          <w:rFonts w:ascii="Times New Roman" w:hAnsi="Times New Roman" w:cs="Times New Roman"/>
          <w:sz w:val="28"/>
          <w:szCs w:val="28"/>
        </w:rPr>
        <w:t xml:space="preserve"> Халтурина </w:t>
      </w:r>
      <w:r>
        <w:rPr>
          <w:rFonts w:ascii="Times New Roman" w:hAnsi="Times New Roman" w:cs="Times New Roman"/>
          <w:sz w:val="28"/>
          <w:szCs w:val="28"/>
        </w:rPr>
        <w:t xml:space="preserve">  </w:t>
      </w:r>
      <w:r w:rsidRPr="00253F89">
        <w:rPr>
          <w:rFonts w:ascii="Times New Roman" w:hAnsi="Times New Roman" w:cs="Times New Roman"/>
          <w:sz w:val="28"/>
          <w:szCs w:val="28"/>
        </w:rPr>
        <w:t xml:space="preserve">Диана </w:t>
      </w:r>
      <w:r>
        <w:rPr>
          <w:rFonts w:ascii="Times New Roman" w:hAnsi="Times New Roman" w:cs="Times New Roman"/>
          <w:sz w:val="28"/>
          <w:szCs w:val="28"/>
        </w:rPr>
        <w:t>-</w:t>
      </w:r>
      <w:r w:rsidRPr="00253F89">
        <w:rPr>
          <w:rFonts w:ascii="Times New Roman" w:hAnsi="Times New Roman" w:cs="Times New Roman"/>
          <w:sz w:val="28"/>
          <w:szCs w:val="28"/>
        </w:rPr>
        <w:t>1 место</w:t>
      </w:r>
      <w:r>
        <w:rPr>
          <w:rFonts w:ascii="Times New Roman" w:hAnsi="Times New Roman" w:cs="Times New Roman"/>
          <w:sz w:val="28"/>
          <w:szCs w:val="28"/>
        </w:rPr>
        <w:t>,</w:t>
      </w:r>
      <w:r w:rsidRPr="00253F89">
        <w:rPr>
          <w:rFonts w:ascii="Times New Roman" w:hAnsi="Times New Roman" w:cs="Times New Roman"/>
          <w:sz w:val="28"/>
          <w:szCs w:val="28"/>
        </w:rPr>
        <w:t xml:space="preserve"> Мокроусова Кира</w:t>
      </w:r>
      <w:r>
        <w:rPr>
          <w:rFonts w:ascii="Times New Roman" w:hAnsi="Times New Roman" w:cs="Times New Roman"/>
          <w:sz w:val="28"/>
          <w:szCs w:val="28"/>
        </w:rPr>
        <w:t>- 2 место</w:t>
      </w:r>
      <w:r w:rsidRPr="00253F89">
        <w:rPr>
          <w:rFonts w:ascii="Times New Roman" w:hAnsi="Times New Roman" w:cs="Times New Roman"/>
          <w:sz w:val="28"/>
          <w:szCs w:val="28"/>
        </w:rPr>
        <w:t xml:space="preserve">, </w:t>
      </w:r>
      <w:proofErr w:type="spellStart"/>
      <w:r w:rsidRPr="00253F89">
        <w:rPr>
          <w:rFonts w:ascii="Times New Roman" w:hAnsi="Times New Roman" w:cs="Times New Roman"/>
          <w:sz w:val="28"/>
          <w:szCs w:val="28"/>
        </w:rPr>
        <w:t>Сивухин</w:t>
      </w:r>
      <w:proofErr w:type="spellEnd"/>
      <w:r w:rsidRPr="00253F89">
        <w:rPr>
          <w:rFonts w:ascii="Times New Roman" w:hAnsi="Times New Roman" w:cs="Times New Roman"/>
          <w:sz w:val="28"/>
          <w:szCs w:val="28"/>
        </w:rPr>
        <w:t xml:space="preserve"> Артём</w:t>
      </w:r>
      <w:r>
        <w:rPr>
          <w:rFonts w:ascii="Times New Roman" w:hAnsi="Times New Roman" w:cs="Times New Roman"/>
          <w:sz w:val="28"/>
          <w:szCs w:val="28"/>
        </w:rPr>
        <w:t>-</w:t>
      </w:r>
      <w:r w:rsidRPr="00253F89">
        <w:rPr>
          <w:rFonts w:ascii="Times New Roman" w:hAnsi="Times New Roman" w:cs="Times New Roman"/>
          <w:sz w:val="28"/>
          <w:szCs w:val="28"/>
        </w:rPr>
        <w:t xml:space="preserve"> 2 место;</w:t>
      </w:r>
    </w:p>
    <w:p w:rsidR="00253F89" w:rsidRDefault="00253F89" w:rsidP="00253F89">
      <w:pPr>
        <w:jc w:val="both"/>
        <w:rPr>
          <w:rFonts w:ascii="Times New Roman" w:hAnsi="Times New Roman" w:cs="Times New Roman"/>
          <w:sz w:val="28"/>
          <w:szCs w:val="28"/>
        </w:rPr>
      </w:pPr>
      <w:r w:rsidRPr="00253F89">
        <w:rPr>
          <w:rFonts w:ascii="Times New Roman" w:hAnsi="Times New Roman" w:cs="Times New Roman"/>
          <w:sz w:val="28"/>
          <w:szCs w:val="28"/>
        </w:rPr>
        <w:t>3.Международная викторина для детей «Любимые мультфильмы»</w:t>
      </w:r>
    </w:p>
    <w:p w:rsidR="00253F89" w:rsidRPr="00253F89" w:rsidRDefault="00253F89" w:rsidP="00253F89">
      <w:pPr>
        <w:jc w:val="both"/>
        <w:rPr>
          <w:rFonts w:ascii="Times New Roman" w:hAnsi="Times New Roman" w:cs="Times New Roman"/>
          <w:sz w:val="28"/>
          <w:szCs w:val="28"/>
        </w:rPr>
      </w:pPr>
      <w:r w:rsidRPr="00253F89">
        <w:rPr>
          <w:rFonts w:ascii="Times New Roman" w:hAnsi="Times New Roman" w:cs="Times New Roman"/>
          <w:sz w:val="28"/>
          <w:szCs w:val="28"/>
        </w:rPr>
        <w:t xml:space="preserve"> - Першин Иван, Самоловов Сергей</w:t>
      </w:r>
      <w:r>
        <w:rPr>
          <w:rFonts w:ascii="Times New Roman" w:hAnsi="Times New Roman" w:cs="Times New Roman"/>
          <w:sz w:val="28"/>
          <w:szCs w:val="28"/>
        </w:rPr>
        <w:t>-</w:t>
      </w:r>
      <w:r w:rsidRPr="00253F89">
        <w:rPr>
          <w:rFonts w:ascii="Times New Roman" w:hAnsi="Times New Roman" w:cs="Times New Roman"/>
          <w:sz w:val="28"/>
          <w:szCs w:val="28"/>
        </w:rPr>
        <w:t xml:space="preserve"> 1 место, Телегин Егор </w:t>
      </w:r>
      <w:r>
        <w:rPr>
          <w:rFonts w:ascii="Times New Roman" w:hAnsi="Times New Roman" w:cs="Times New Roman"/>
          <w:sz w:val="28"/>
          <w:szCs w:val="28"/>
        </w:rPr>
        <w:t>-</w:t>
      </w:r>
      <w:r w:rsidRPr="00253F89">
        <w:rPr>
          <w:rFonts w:ascii="Times New Roman" w:hAnsi="Times New Roman" w:cs="Times New Roman"/>
          <w:sz w:val="28"/>
          <w:szCs w:val="28"/>
        </w:rPr>
        <w:t>2 место;</w:t>
      </w:r>
    </w:p>
    <w:p w:rsidR="00253F89" w:rsidRDefault="00253F89" w:rsidP="00253F89">
      <w:pPr>
        <w:jc w:val="both"/>
        <w:rPr>
          <w:rFonts w:ascii="Times New Roman" w:hAnsi="Times New Roman" w:cs="Times New Roman"/>
          <w:sz w:val="28"/>
          <w:szCs w:val="28"/>
        </w:rPr>
      </w:pPr>
      <w:r w:rsidRPr="00253F89">
        <w:rPr>
          <w:rFonts w:ascii="Times New Roman" w:hAnsi="Times New Roman" w:cs="Times New Roman"/>
          <w:sz w:val="28"/>
          <w:szCs w:val="28"/>
        </w:rPr>
        <w:t xml:space="preserve">4.Международный творческий конкурс «Цветик – </w:t>
      </w:r>
      <w:proofErr w:type="spellStart"/>
      <w:r w:rsidRPr="00253F89">
        <w:rPr>
          <w:rFonts w:ascii="Times New Roman" w:hAnsi="Times New Roman" w:cs="Times New Roman"/>
          <w:sz w:val="28"/>
          <w:szCs w:val="28"/>
        </w:rPr>
        <w:t>семицветик</w:t>
      </w:r>
      <w:proofErr w:type="spellEnd"/>
      <w:r w:rsidRPr="00253F89">
        <w:rPr>
          <w:rFonts w:ascii="Times New Roman" w:hAnsi="Times New Roman" w:cs="Times New Roman"/>
          <w:sz w:val="28"/>
          <w:szCs w:val="28"/>
        </w:rPr>
        <w:t>»</w:t>
      </w:r>
    </w:p>
    <w:p w:rsidR="00253F89" w:rsidRPr="00253F89" w:rsidRDefault="00253F89" w:rsidP="00253F89">
      <w:pPr>
        <w:jc w:val="both"/>
        <w:rPr>
          <w:rFonts w:ascii="Times New Roman" w:hAnsi="Times New Roman" w:cs="Times New Roman"/>
          <w:sz w:val="28"/>
          <w:szCs w:val="28"/>
        </w:rPr>
      </w:pPr>
      <w:r w:rsidRPr="00253F89">
        <w:rPr>
          <w:rFonts w:ascii="Times New Roman" w:hAnsi="Times New Roman" w:cs="Times New Roman"/>
          <w:sz w:val="28"/>
          <w:szCs w:val="28"/>
        </w:rPr>
        <w:t xml:space="preserve"> - Горбунов Матвей</w:t>
      </w:r>
      <w:r>
        <w:rPr>
          <w:rFonts w:ascii="Times New Roman" w:hAnsi="Times New Roman" w:cs="Times New Roman"/>
          <w:sz w:val="28"/>
          <w:szCs w:val="28"/>
        </w:rPr>
        <w:t xml:space="preserve">, </w:t>
      </w:r>
      <w:proofErr w:type="spellStart"/>
      <w:r w:rsidRPr="00253F89">
        <w:rPr>
          <w:rFonts w:ascii="Times New Roman" w:hAnsi="Times New Roman" w:cs="Times New Roman"/>
          <w:sz w:val="28"/>
          <w:szCs w:val="28"/>
        </w:rPr>
        <w:t>Ковырзанова</w:t>
      </w:r>
      <w:proofErr w:type="spellEnd"/>
      <w:r w:rsidRPr="00253F89">
        <w:rPr>
          <w:rFonts w:ascii="Times New Roman" w:hAnsi="Times New Roman" w:cs="Times New Roman"/>
          <w:sz w:val="28"/>
          <w:szCs w:val="28"/>
        </w:rPr>
        <w:t xml:space="preserve"> Алёна </w:t>
      </w:r>
      <w:r>
        <w:rPr>
          <w:rFonts w:ascii="Times New Roman" w:hAnsi="Times New Roman" w:cs="Times New Roman"/>
          <w:sz w:val="28"/>
          <w:szCs w:val="28"/>
        </w:rPr>
        <w:t>-</w:t>
      </w:r>
      <w:r w:rsidRPr="00253F89">
        <w:rPr>
          <w:rFonts w:ascii="Times New Roman" w:hAnsi="Times New Roman" w:cs="Times New Roman"/>
          <w:sz w:val="28"/>
          <w:szCs w:val="28"/>
        </w:rPr>
        <w:t>1 место;</w:t>
      </w:r>
    </w:p>
    <w:p w:rsidR="00253F89" w:rsidRDefault="00253F89" w:rsidP="00253F89">
      <w:pPr>
        <w:jc w:val="both"/>
        <w:rPr>
          <w:rFonts w:ascii="Times New Roman" w:hAnsi="Times New Roman" w:cs="Times New Roman"/>
          <w:sz w:val="28"/>
          <w:szCs w:val="28"/>
        </w:rPr>
      </w:pPr>
      <w:r w:rsidRPr="00253F89">
        <w:rPr>
          <w:rFonts w:ascii="Times New Roman" w:hAnsi="Times New Roman" w:cs="Times New Roman"/>
          <w:sz w:val="28"/>
          <w:szCs w:val="28"/>
        </w:rPr>
        <w:t xml:space="preserve">5. Международный творческий конкурс «Недельки лета» </w:t>
      </w:r>
    </w:p>
    <w:p w:rsidR="00253F89" w:rsidRPr="00253F89" w:rsidRDefault="00253F89" w:rsidP="00253F89">
      <w:pPr>
        <w:jc w:val="both"/>
        <w:rPr>
          <w:rFonts w:ascii="Times New Roman" w:hAnsi="Times New Roman" w:cs="Times New Roman"/>
          <w:sz w:val="28"/>
          <w:szCs w:val="28"/>
        </w:rPr>
      </w:pPr>
      <w:r>
        <w:rPr>
          <w:rFonts w:ascii="Times New Roman" w:hAnsi="Times New Roman" w:cs="Times New Roman"/>
          <w:sz w:val="28"/>
          <w:szCs w:val="28"/>
        </w:rPr>
        <w:t xml:space="preserve">   </w:t>
      </w:r>
      <w:r w:rsidRPr="00253F89">
        <w:rPr>
          <w:rFonts w:ascii="Times New Roman" w:hAnsi="Times New Roman" w:cs="Times New Roman"/>
          <w:sz w:val="28"/>
          <w:szCs w:val="28"/>
        </w:rPr>
        <w:t>- Халтурина Диана 1 место;</w:t>
      </w:r>
    </w:p>
    <w:p w:rsidR="00253F89" w:rsidRDefault="00253F89" w:rsidP="00253F89">
      <w:pPr>
        <w:jc w:val="both"/>
        <w:rPr>
          <w:rFonts w:ascii="Times New Roman" w:hAnsi="Times New Roman" w:cs="Times New Roman"/>
          <w:sz w:val="28"/>
          <w:szCs w:val="28"/>
        </w:rPr>
      </w:pPr>
      <w:r w:rsidRPr="00253F89">
        <w:rPr>
          <w:rFonts w:ascii="Times New Roman" w:hAnsi="Times New Roman" w:cs="Times New Roman"/>
          <w:sz w:val="28"/>
          <w:szCs w:val="28"/>
        </w:rPr>
        <w:t>6.Международный творческий конкурс «Подводное царство»</w:t>
      </w:r>
    </w:p>
    <w:p w:rsidR="00253F89" w:rsidRDefault="00253F89" w:rsidP="00253F89">
      <w:pPr>
        <w:jc w:val="both"/>
        <w:rPr>
          <w:rFonts w:ascii="Times New Roman" w:hAnsi="Times New Roman" w:cs="Times New Roman"/>
          <w:sz w:val="28"/>
          <w:szCs w:val="28"/>
        </w:rPr>
      </w:pPr>
      <w:r w:rsidRPr="00253F89">
        <w:rPr>
          <w:rFonts w:ascii="Times New Roman" w:hAnsi="Times New Roman" w:cs="Times New Roman"/>
          <w:sz w:val="28"/>
          <w:szCs w:val="28"/>
        </w:rPr>
        <w:t xml:space="preserve"> - Киреева Варвара </w:t>
      </w:r>
      <w:r>
        <w:rPr>
          <w:rFonts w:ascii="Times New Roman" w:hAnsi="Times New Roman" w:cs="Times New Roman"/>
          <w:sz w:val="28"/>
          <w:szCs w:val="28"/>
        </w:rPr>
        <w:t>-</w:t>
      </w:r>
      <w:r w:rsidRPr="00253F89">
        <w:rPr>
          <w:rFonts w:ascii="Times New Roman" w:hAnsi="Times New Roman" w:cs="Times New Roman"/>
          <w:sz w:val="28"/>
          <w:szCs w:val="28"/>
        </w:rPr>
        <w:t xml:space="preserve">1 место; </w:t>
      </w:r>
      <w:proofErr w:type="spellStart"/>
      <w:r w:rsidRPr="00253F89">
        <w:rPr>
          <w:rFonts w:ascii="Times New Roman" w:hAnsi="Times New Roman" w:cs="Times New Roman"/>
          <w:sz w:val="28"/>
          <w:szCs w:val="28"/>
        </w:rPr>
        <w:t>Самоловова</w:t>
      </w:r>
      <w:proofErr w:type="spellEnd"/>
      <w:r w:rsidRPr="00253F89">
        <w:rPr>
          <w:rFonts w:ascii="Times New Roman" w:hAnsi="Times New Roman" w:cs="Times New Roman"/>
          <w:sz w:val="28"/>
          <w:szCs w:val="28"/>
        </w:rPr>
        <w:t xml:space="preserve"> Надежда</w:t>
      </w:r>
      <w:r>
        <w:rPr>
          <w:rFonts w:ascii="Times New Roman" w:hAnsi="Times New Roman" w:cs="Times New Roman"/>
          <w:sz w:val="28"/>
          <w:szCs w:val="28"/>
        </w:rPr>
        <w:t>-</w:t>
      </w:r>
      <w:r w:rsidRPr="00253F89">
        <w:rPr>
          <w:rFonts w:ascii="Times New Roman" w:hAnsi="Times New Roman" w:cs="Times New Roman"/>
          <w:sz w:val="28"/>
          <w:szCs w:val="28"/>
        </w:rPr>
        <w:t xml:space="preserve"> 3 место;</w:t>
      </w:r>
    </w:p>
    <w:p w:rsidR="00D20853" w:rsidRPr="00D20853" w:rsidRDefault="00D20853" w:rsidP="00D20853">
      <w:pPr>
        <w:jc w:val="both"/>
        <w:rPr>
          <w:rFonts w:ascii="Times New Roman" w:hAnsi="Times New Roman" w:cs="Times New Roman"/>
          <w:sz w:val="28"/>
          <w:szCs w:val="28"/>
        </w:rPr>
      </w:pPr>
      <w:r>
        <w:rPr>
          <w:rFonts w:ascii="Times New Roman" w:hAnsi="Times New Roman" w:cs="Times New Roman"/>
          <w:sz w:val="28"/>
          <w:szCs w:val="28"/>
        </w:rPr>
        <w:t>7</w:t>
      </w:r>
      <w:r w:rsidRPr="00D20853">
        <w:rPr>
          <w:rFonts w:ascii="Times New Roman" w:hAnsi="Times New Roman" w:cs="Times New Roman"/>
          <w:sz w:val="28"/>
          <w:szCs w:val="28"/>
        </w:rPr>
        <w:t xml:space="preserve">.Районный конкурс детского рисунка «Мама мир подарила мне и тебе» - </w:t>
      </w:r>
      <w:r w:rsidR="00453D97">
        <w:rPr>
          <w:rFonts w:ascii="Times New Roman" w:hAnsi="Times New Roman" w:cs="Times New Roman"/>
          <w:sz w:val="28"/>
          <w:szCs w:val="28"/>
        </w:rPr>
        <w:t xml:space="preserve">Низовских Виктория – 1 место, </w:t>
      </w:r>
      <w:proofErr w:type="spellStart"/>
      <w:r w:rsidRPr="00D20853">
        <w:rPr>
          <w:rFonts w:ascii="Times New Roman" w:hAnsi="Times New Roman" w:cs="Times New Roman"/>
          <w:sz w:val="28"/>
          <w:szCs w:val="28"/>
        </w:rPr>
        <w:t>Зольникова</w:t>
      </w:r>
      <w:proofErr w:type="spellEnd"/>
      <w:r w:rsidRPr="00D20853">
        <w:rPr>
          <w:rFonts w:ascii="Times New Roman" w:hAnsi="Times New Roman" w:cs="Times New Roman"/>
          <w:sz w:val="28"/>
          <w:szCs w:val="28"/>
        </w:rPr>
        <w:t xml:space="preserve"> Елизавета</w:t>
      </w:r>
      <w:r>
        <w:rPr>
          <w:rFonts w:ascii="Times New Roman" w:hAnsi="Times New Roman" w:cs="Times New Roman"/>
          <w:sz w:val="28"/>
          <w:szCs w:val="28"/>
        </w:rPr>
        <w:t>-</w:t>
      </w:r>
      <w:r w:rsidRPr="00D20853">
        <w:rPr>
          <w:rFonts w:ascii="Times New Roman" w:hAnsi="Times New Roman" w:cs="Times New Roman"/>
          <w:sz w:val="28"/>
          <w:szCs w:val="28"/>
        </w:rPr>
        <w:t xml:space="preserve"> 2 место;</w:t>
      </w:r>
    </w:p>
    <w:p w:rsidR="00D20853" w:rsidRPr="00D20853" w:rsidRDefault="00D20853" w:rsidP="00D20853">
      <w:pPr>
        <w:jc w:val="both"/>
        <w:rPr>
          <w:rFonts w:ascii="Times New Roman" w:hAnsi="Times New Roman" w:cs="Times New Roman"/>
          <w:sz w:val="28"/>
          <w:szCs w:val="28"/>
        </w:rPr>
      </w:pPr>
      <w:r>
        <w:rPr>
          <w:rFonts w:ascii="Times New Roman" w:hAnsi="Times New Roman" w:cs="Times New Roman"/>
          <w:sz w:val="28"/>
          <w:szCs w:val="28"/>
        </w:rPr>
        <w:t>8</w:t>
      </w:r>
      <w:r w:rsidRPr="00D20853">
        <w:rPr>
          <w:rFonts w:ascii="Times New Roman" w:hAnsi="Times New Roman" w:cs="Times New Roman"/>
          <w:sz w:val="28"/>
          <w:szCs w:val="28"/>
        </w:rPr>
        <w:t>.Областной конкурс детского рисунка «Движение-это жизнь» - участие 6 детей;</w:t>
      </w:r>
    </w:p>
    <w:p w:rsidR="00D20853" w:rsidRPr="00D20853" w:rsidRDefault="00D20853" w:rsidP="00D20853">
      <w:pPr>
        <w:jc w:val="both"/>
        <w:rPr>
          <w:rFonts w:ascii="Times New Roman" w:hAnsi="Times New Roman" w:cs="Times New Roman"/>
          <w:sz w:val="28"/>
          <w:szCs w:val="28"/>
        </w:rPr>
      </w:pPr>
      <w:r>
        <w:rPr>
          <w:rFonts w:ascii="Times New Roman" w:hAnsi="Times New Roman" w:cs="Times New Roman"/>
          <w:sz w:val="28"/>
          <w:szCs w:val="28"/>
        </w:rPr>
        <w:t>9</w:t>
      </w:r>
      <w:r w:rsidRPr="00D20853">
        <w:rPr>
          <w:rFonts w:ascii="Times New Roman" w:hAnsi="Times New Roman" w:cs="Times New Roman"/>
          <w:sz w:val="28"/>
          <w:szCs w:val="28"/>
        </w:rPr>
        <w:t xml:space="preserve">.Международный творческий конкурс «Шкатулка </w:t>
      </w:r>
      <w:proofErr w:type="gramStart"/>
      <w:r w:rsidRPr="00D20853">
        <w:rPr>
          <w:rFonts w:ascii="Times New Roman" w:hAnsi="Times New Roman" w:cs="Times New Roman"/>
          <w:sz w:val="28"/>
          <w:szCs w:val="28"/>
        </w:rPr>
        <w:t>талантов»  номинация</w:t>
      </w:r>
      <w:proofErr w:type="gramEnd"/>
      <w:r w:rsidRPr="00D20853">
        <w:rPr>
          <w:rFonts w:ascii="Times New Roman" w:hAnsi="Times New Roman" w:cs="Times New Roman"/>
          <w:sz w:val="28"/>
          <w:szCs w:val="28"/>
        </w:rPr>
        <w:t xml:space="preserve"> «Стенгазеты, плакаты»- участие </w:t>
      </w:r>
      <w:proofErr w:type="spellStart"/>
      <w:r w:rsidRPr="00D20853">
        <w:rPr>
          <w:rFonts w:ascii="Times New Roman" w:hAnsi="Times New Roman" w:cs="Times New Roman"/>
          <w:sz w:val="28"/>
          <w:szCs w:val="28"/>
        </w:rPr>
        <w:t>Михель</w:t>
      </w:r>
      <w:proofErr w:type="spellEnd"/>
      <w:r w:rsidRPr="00D20853">
        <w:rPr>
          <w:rFonts w:ascii="Times New Roman" w:hAnsi="Times New Roman" w:cs="Times New Roman"/>
          <w:sz w:val="28"/>
          <w:szCs w:val="28"/>
        </w:rPr>
        <w:t xml:space="preserve"> Амалия, Горбунова Анастасия, Захарова Олеся;</w:t>
      </w:r>
    </w:p>
    <w:p w:rsidR="00FC4303" w:rsidRDefault="00D20853" w:rsidP="00D20853">
      <w:pPr>
        <w:jc w:val="both"/>
        <w:rPr>
          <w:rFonts w:ascii="Times New Roman" w:hAnsi="Times New Roman" w:cs="Times New Roman"/>
          <w:sz w:val="28"/>
          <w:szCs w:val="28"/>
        </w:rPr>
      </w:pPr>
      <w:r>
        <w:rPr>
          <w:rFonts w:ascii="Times New Roman" w:hAnsi="Times New Roman" w:cs="Times New Roman"/>
          <w:sz w:val="28"/>
          <w:szCs w:val="28"/>
        </w:rPr>
        <w:t>10</w:t>
      </w:r>
      <w:r w:rsidRPr="00D20853">
        <w:rPr>
          <w:rFonts w:ascii="Times New Roman" w:hAnsi="Times New Roman" w:cs="Times New Roman"/>
          <w:sz w:val="28"/>
          <w:szCs w:val="28"/>
        </w:rPr>
        <w:t>. Международный конкурс детского рисунка «Это мамочка моя»</w:t>
      </w:r>
    </w:p>
    <w:p w:rsidR="00D20853" w:rsidRPr="00553D70" w:rsidRDefault="00FC4303" w:rsidP="00D20853">
      <w:pPr>
        <w:jc w:val="both"/>
        <w:rPr>
          <w:rFonts w:ascii="Times New Roman" w:hAnsi="Times New Roman" w:cs="Times New Roman"/>
          <w:sz w:val="28"/>
          <w:szCs w:val="28"/>
        </w:rPr>
      </w:pPr>
      <w:r>
        <w:rPr>
          <w:rFonts w:ascii="Times New Roman" w:hAnsi="Times New Roman" w:cs="Times New Roman"/>
          <w:sz w:val="28"/>
          <w:szCs w:val="28"/>
        </w:rPr>
        <w:t xml:space="preserve">     </w:t>
      </w:r>
      <w:r w:rsidR="00D20853" w:rsidRPr="00D20853">
        <w:rPr>
          <w:rFonts w:ascii="Times New Roman" w:hAnsi="Times New Roman" w:cs="Times New Roman"/>
          <w:sz w:val="28"/>
          <w:szCs w:val="28"/>
        </w:rPr>
        <w:t xml:space="preserve"> </w:t>
      </w:r>
      <w:proofErr w:type="spellStart"/>
      <w:proofErr w:type="gramStart"/>
      <w:r w:rsidRPr="00D20853">
        <w:rPr>
          <w:rFonts w:ascii="Times New Roman" w:hAnsi="Times New Roman" w:cs="Times New Roman"/>
          <w:sz w:val="28"/>
          <w:szCs w:val="28"/>
        </w:rPr>
        <w:t>Кокшенова</w:t>
      </w:r>
      <w:proofErr w:type="spellEnd"/>
      <w:r w:rsidRPr="00D20853">
        <w:rPr>
          <w:rFonts w:ascii="Times New Roman" w:hAnsi="Times New Roman" w:cs="Times New Roman"/>
          <w:sz w:val="28"/>
          <w:szCs w:val="28"/>
        </w:rPr>
        <w:t xml:space="preserve">  Дарья</w:t>
      </w:r>
      <w:proofErr w:type="gramEnd"/>
      <w:r w:rsidRPr="00D20853">
        <w:rPr>
          <w:rFonts w:ascii="Times New Roman" w:hAnsi="Times New Roman" w:cs="Times New Roman"/>
          <w:sz w:val="28"/>
          <w:szCs w:val="28"/>
        </w:rPr>
        <w:t xml:space="preserve"> </w:t>
      </w:r>
      <w:r>
        <w:rPr>
          <w:rFonts w:ascii="Times New Roman" w:hAnsi="Times New Roman" w:cs="Times New Roman"/>
          <w:sz w:val="28"/>
          <w:szCs w:val="28"/>
        </w:rPr>
        <w:t>–</w:t>
      </w:r>
      <w:r w:rsidR="00D20853" w:rsidRPr="00D20853">
        <w:rPr>
          <w:rFonts w:ascii="Times New Roman" w:hAnsi="Times New Roman" w:cs="Times New Roman"/>
          <w:sz w:val="28"/>
          <w:szCs w:val="28"/>
        </w:rPr>
        <w:t xml:space="preserve"> участие</w:t>
      </w:r>
      <w:r>
        <w:rPr>
          <w:rFonts w:ascii="Times New Roman" w:hAnsi="Times New Roman" w:cs="Times New Roman"/>
          <w:sz w:val="28"/>
          <w:szCs w:val="28"/>
        </w:rPr>
        <w:t>;</w:t>
      </w:r>
    </w:p>
    <w:p w:rsidR="00F342A4" w:rsidRDefault="00FD357F" w:rsidP="00FD357F">
      <w:pPr>
        <w:jc w:val="both"/>
        <w:rPr>
          <w:rFonts w:ascii="Times New Roman" w:hAnsi="Times New Roman" w:cs="Times New Roman"/>
          <w:sz w:val="28"/>
          <w:szCs w:val="28"/>
        </w:rPr>
      </w:pPr>
      <w:r w:rsidRPr="00FD357F">
        <w:rPr>
          <w:rFonts w:ascii="Times New Roman" w:hAnsi="Times New Roman" w:cs="Times New Roman"/>
          <w:sz w:val="28"/>
          <w:szCs w:val="28"/>
        </w:rPr>
        <w:t>1</w:t>
      </w:r>
      <w:r>
        <w:rPr>
          <w:rFonts w:ascii="Times New Roman" w:hAnsi="Times New Roman" w:cs="Times New Roman"/>
          <w:sz w:val="28"/>
          <w:szCs w:val="28"/>
        </w:rPr>
        <w:t>1</w:t>
      </w:r>
      <w:r w:rsidRPr="00FD357F">
        <w:rPr>
          <w:rFonts w:ascii="Times New Roman" w:hAnsi="Times New Roman" w:cs="Times New Roman"/>
          <w:sz w:val="28"/>
          <w:szCs w:val="28"/>
        </w:rPr>
        <w:t>.</w:t>
      </w:r>
      <w:r w:rsidR="00F342A4">
        <w:rPr>
          <w:rFonts w:ascii="Times New Roman" w:hAnsi="Times New Roman" w:cs="Times New Roman"/>
          <w:sz w:val="28"/>
          <w:szCs w:val="28"/>
        </w:rPr>
        <w:t xml:space="preserve"> </w:t>
      </w:r>
      <w:r w:rsidR="00553D70" w:rsidRPr="00FD357F">
        <w:rPr>
          <w:rFonts w:ascii="Times New Roman" w:hAnsi="Times New Roman" w:cs="Times New Roman"/>
          <w:sz w:val="28"/>
          <w:szCs w:val="28"/>
        </w:rPr>
        <w:t>I</w:t>
      </w:r>
      <w:r w:rsidR="00553D70">
        <w:rPr>
          <w:rFonts w:ascii="Times New Roman" w:hAnsi="Times New Roman" w:cs="Times New Roman"/>
          <w:sz w:val="28"/>
          <w:szCs w:val="28"/>
          <w:lang w:val="en-US"/>
        </w:rPr>
        <w:t>X</w:t>
      </w:r>
      <w:r w:rsidR="00553D70">
        <w:rPr>
          <w:rFonts w:ascii="Times New Roman" w:hAnsi="Times New Roman" w:cs="Times New Roman"/>
          <w:sz w:val="28"/>
          <w:szCs w:val="28"/>
        </w:rPr>
        <w:t xml:space="preserve"> В</w:t>
      </w:r>
      <w:r w:rsidRPr="00FD357F">
        <w:rPr>
          <w:rFonts w:ascii="Times New Roman" w:hAnsi="Times New Roman" w:cs="Times New Roman"/>
          <w:sz w:val="28"/>
          <w:szCs w:val="28"/>
        </w:rPr>
        <w:t>сероссийский фестиваль семейного детского творчества «</w:t>
      </w:r>
      <w:proofErr w:type="spellStart"/>
      <w:r w:rsidRPr="00FD357F">
        <w:rPr>
          <w:rFonts w:ascii="Times New Roman" w:hAnsi="Times New Roman" w:cs="Times New Roman"/>
          <w:sz w:val="28"/>
          <w:szCs w:val="28"/>
        </w:rPr>
        <w:t>Жароптицево</w:t>
      </w:r>
      <w:proofErr w:type="spellEnd"/>
      <w:r w:rsidRPr="00FD357F">
        <w:rPr>
          <w:rFonts w:ascii="Times New Roman" w:hAnsi="Times New Roman" w:cs="Times New Roman"/>
          <w:sz w:val="28"/>
          <w:szCs w:val="28"/>
        </w:rPr>
        <w:t xml:space="preserve"> перо» </w:t>
      </w:r>
      <w:proofErr w:type="spellStart"/>
      <w:r>
        <w:rPr>
          <w:rFonts w:ascii="Times New Roman" w:hAnsi="Times New Roman" w:cs="Times New Roman"/>
          <w:sz w:val="28"/>
          <w:szCs w:val="28"/>
        </w:rPr>
        <w:t>Бакиева</w:t>
      </w:r>
      <w:proofErr w:type="spellEnd"/>
      <w:r>
        <w:rPr>
          <w:rFonts w:ascii="Times New Roman" w:hAnsi="Times New Roman" w:cs="Times New Roman"/>
          <w:sz w:val="28"/>
          <w:szCs w:val="28"/>
        </w:rPr>
        <w:t xml:space="preserve"> Алиса-1</w:t>
      </w:r>
      <w:r w:rsidRPr="00FD357F">
        <w:rPr>
          <w:rFonts w:ascii="Times New Roman" w:hAnsi="Times New Roman" w:cs="Times New Roman"/>
          <w:sz w:val="28"/>
          <w:szCs w:val="28"/>
        </w:rPr>
        <w:t xml:space="preserve"> место; </w:t>
      </w:r>
      <w:proofErr w:type="spellStart"/>
      <w:r w:rsidR="00553D70">
        <w:rPr>
          <w:rFonts w:ascii="Times New Roman" w:hAnsi="Times New Roman" w:cs="Times New Roman"/>
          <w:sz w:val="28"/>
          <w:szCs w:val="28"/>
        </w:rPr>
        <w:t>Сивухин</w:t>
      </w:r>
      <w:proofErr w:type="spellEnd"/>
      <w:r w:rsidR="00553D70">
        <w:rPr>
          <w:rFonts w:ascii="Times New Roman" w:hAnsi="Times New Roman" w:cs="Times New Roman"/>
          <w:sz w:val="28"/>
          <w:szCs w:val="28"/>
        </w:rPr>
        <w:t xml:space="preserve"> Артем, Мокроусова Кира, Щепкин Роман, </w:t>
      </w:r>
      <w:proofErr w:type="spellStart"/>
      <w:r w:rsidR="00553D70">
        <w:rPr>
          <w:rFonts w:ascii="Times New Roman" w:hAnsi="Times New Roman" w:cs="Times New Roman"/>
          <w:sz w:val="28"/>
          <w:szCs w:val="28"/>
        </w:rPr>
        <w:t>Зольникова</w:t>
      </w:r>
      <w:proofErr w:type="spellEnd"/>
      <w:r w:rsidR="00553D70">
        <w:rPr>
          <w:rFonts w:ascii="Times New Roman" w:hAnsi="Times New Roman" w:cs="Times New Roman"/>
          <w:sz w:val="28"/>
          <w:szCs w:val="28"/>
        </w:rPr>
        <w:t xml:space="preserve"> Елизавета, Злобина Полина, </w:t>
      </w:r>
      <w:proofErr w:type="spellStart"/>
      <w:r w:rsidR="00553D70">
        <w:rPr>
          <w:rFonts w:ascii="Times New Roman" w:hAnsi="Times New Roman" w:cs="Times New Roman"/>
          <w:sz w:val="28"/>
          <w:szCs w:val="28"/>
        </w:rPr>
        <w:t>Хевролина</w:t>
      </w:r>
      <w:proofErr w:type="spellEnd"/>
      <w:r w:rsidR="00553D70">
        <w:rPr>
          <w:rFonts w:ascii="Times New Roman" w:hAnsi="Times New Roman" w:cs="Times New Roman"/>
          <w:sz w:val="28"/>
          <w:szCs w:val="28"/>
        </w:rPr>
        <w:t xml:space="preserve"> Виктория</w:t>
      </w:r>
      <w:r w:rsidRPr="00FD357F">
        <w:rPr>
          <w:rFonts w:ascii="Times New Roman" w:hAnsi="Times New Roman" w:cs="Times New Roman"/>
          <w:sz w:val="28"/>
          <w:szCs w:val="28"/>
        </w:rPr>
        <w:t>–участие.</w:t>
      </w:r>
    </w:p>
    <w:p w:rsidR="00FD357F" w:rsidRDefault="00FD357F" w:rsidP="00FD357F">
      <w:pPr>
        <w:jc w:val="both"/>
        <w:rPr>
          <w:rFonts w:ascii="Times New Roman" w:hAnsi="Times New Roman" w:cs="Times New Roman"/>
          <w:sz w:val="28"/>
          <w:szCs w:val="28"/>
        </w:rPr>
      </w:pPr>
      <w:r w:rsidRPr="00FD357F">
        <w:rPr>
          <w:rFonts w:ascii="Times New Roman" w:hAnsi="Times New Roman" w:cs="Times New Roman"/>
          <w:sz w:val="28"/>
          <w:szCs w:val="28"/>
        </w:rPr>
        <w:lastRenderedPageBreak/>
        <w:t xml:space="preserve"> </w:t>
      </w:r>
      <w:r w:rsidR="00F342A4">
        <w:rPr>
          <w:rFonts w:ascii="Times New Roman" w:hAnsi="Times New Roman" w:cs="Times New Roman"/>
          <w:sz w:val="28"/>
          <w:szCs w:val="28"/>
        </w:rPr>
        <w:t xml:space="preserve">12. </w:t>
      </w:r>
      <w:r w:rsidR="00F342A4" w:rsidRPr="00FD357F">
        <w:rPr>
          <w:rFonts w:ascii="Times New Roman" w:hAnsi="Times New Roman" w:cs="Times New Roman"/>
          <w:sz w:val="28"/>
          <w:szCs w:val="28"/>
        </w:rPr>
        <w:t xml:space="preserve">Муниципальный этап Областного креатив-фестиваля «Надежда» - </w:t>
      </w:r>
      <w:proofErr w:type="spellStart"/>
      <w:r w:rsidR="00F342A4" w:rsidRPr="00FD357F">
        <w:rPr>
          <w:rFonts w:ascii="Times New Roman" w:hAnsi="Times New Roman" w:cs="Times New Roman"/>
          <w:sz w:val="28"/>
          <w:szCs w:val="28"/>
        </w:rPr>
        <w:t>Сивухин</w:t>
      </w:r>
      <w:proofErr w:type="spellEnd"/>
      <w:r w:rsidR="00F342A4" w:rsidRPr="00FD357F">
        <w:rPr>
          <w:rFonts w:ascii="Times New Roman" w:hAnsi="Times New Roman" w:cs="Times New Roman"/>
          <w:sz w:val="28"/>
          <w:szCs w:val="28"/>
        </w:rPr>
        <w:t xml:space="preserve"> Артём </w:t>
      </w:r>
      <w:r w:rsidR="00EE322E">
        <w:rPr>
          <w:rFonts w:ascii="Times New Roman" w:hAnsi="Times New Roman" w:cs="Times New Roman"/>
          <w:sz w:val="28"/>
          <w:szCs w:val="28"/>
        </w:rPr>
        <w:t>-</w:t>
      </w:r>
      <w:r w:rsidR="00F342A4" w:rsidRPr="00FD357F">
        <w:rPr>
          <w:rFonts w:ascii="Times New Roman" w:hAnsi="Times New Roman" w:cs="Times New Roman"/>
          <w:sz w:val="28"/>
          <w:szCs w:val="28"/>
        </w:rPr>
        <w:t>1 место, колле</w:t>
      </w:r>
      <w:r w:rsidR="00EE322E">
        <w:rPr>
          <w:rFonts w:ascii="Times New Roman" w:hAnsi="Times New Roman" w:cs="Times New Roman"/>
          <w:sz w:val="28"/>
          <w:szCs w:val="28"/>
        </w:rPr>
        <w:t xml:space="preserve">ктивная работа средняя. гр. «б» </w:t>
      </w:r>
      <w:r w:rsidR="00F342A4">
        <w:rPr>
          <w:rFonts w:ascii="Times New Roman" w:hAnsi="Times New Roman" w:cs="Times New Roman"/>
          <w:sz w:val="28"/>
          <w:szCs w:val="28"/>
        </w:rPr>
        <w:t xml:space="preserve">- </w:t>
      </w:r>
      <w:r w:rsidR="00F342A4" w:rsidRPr="00FD357F">
        <w:rPr>
          <w:rFonts w:ascii="Times New Roman" w:hAnsi="Times New Roman" w:cs="Times New Roman"/>
          <w:sz w:val="28"/>
          <w:szCs w:val="28"/>
        </w:rPr>
        <w:t>1 место; старшая гр. «б»</w:t>
      </w:r>
      <w:r w:rsidR="00EE322E">
        <w:rPr>
          <w:rFonts w:ascii="Times New Roman" w:hAnsi="Times New Roman" w:cs="Times New Roman"/>
          <w:sz w:val="28"/>
          <w:szCs w:val="28"/>
        </w:rPr>
        <w:t xml:space="preserve"> </w:t>
      </w:r>
      <w:r w:rsidR="00F342A4">
        <w:rPr>
          <w:rFonts w:ascii="Times New Roman" w:hAnsi="Times New Roman" w:cs="Times New Roman"/>
          <w:sz w:val="28"/>
          <w:szCs w:val="28"/>
        </w:rPr>
        <w:t>-</w:t>
      </w:r>
      <w:r w:rsidR="00F342A4" w:rsidRPr="00FD357F">
        <w:rPr>
          <w:rFonts w:ascii="Times New Roman" w:hAnsi="Times New Roman" w:cs="Times New Roman"/>
          <w:sz w:val="28"/>
          <w:szCs w:val="28"/>
        </w:rPr>
        <w:t xml:space="preserve"> 2 место, </w:t>
      </w:r>
      <w:proofErr w:type="spellStart"/>
      <w:r w:rsidR="00F342A4" w:rsidRPr="00FD357F">
        <w:rPr>
          <w:rFonts w:ascii="Times New Roman" w:hAnsi="Times New Roman" w:cs="Times New Roman"/>
          <w:sz w:val="28"/>
          <w:szCs w:val="28"/>
        </w:rPr>
        <w:t>Колодешникова</w:t>
      </w:r>
      <w:proofErr w:type="spellEnd"/>
      <w:r w:rsidR="00F342A4" w:rsidRPr="00FD357F">
        <w:rPr>
          <w:rFonts w:ascii="Times New Roman" w:hAnsi="Times New Roman" w:cs="Times New Roman"/>
          <w:sz w:val="28"/>
          <w:szCs w:val="28"/>
        </w:rPr>
        <w:t xml:space="preserve"> Полина</w:t>
      </w:r>
      <w:r w:rsidR="00F342A4">
        <w:rPr>
          <w:rFonts w:ascii="Times New Roman" w:hAnsi="Times New Roman" w:cs="Times New Roman"/>
          <w:sz w:val="28"/>
          <w:szCs w:val="28"/>
        </w:rPr>
        <w:t>-</w:t>
      </w:r>
      <w:r w:rsidR="00D51420">
        <w:rPr>
          <w:rFonts w:ascii="Times New Roman" w:hAnsi="Times New Roman" w:cs="Times New Roman"/>
          <w:sz w:val="28"/>
          <w:szCs w:val="28"/>
        </w:rPr>
        <w:t xml:space="preserve"> 2</w:t>
      </w:r>
      <w:r w:rsidR="00F342A4" w:rsidRPr="00FD357F">
        <w:rPr>
          <w:rFonts w:ascii="Times New Roman" w:hAnsi="Times New Roman" w:cs="Times New Roman"/>
          <w:sz w:val="28"/>
          <w:szCs w:val="28"/>
        </w:rPr>
        <w:t xml:space="preserve"> место, </w:t>
      </w:r>
      <w:proofErr w:type="spellStart"/>
      <w:r w:rsidR="00F342A4" w:rsidRPr="00FD357F">
        <w:rPr>
          <w:rFonts w:ascii="Times New Roman" w:hAnsi="Times New Roman" w:cs="Times New Roman"/>
          <w:sz w:val="28"/>
          <w:szCs w:val="28"/>
        </w:rPr>
        <w:t>Самоловова</w:t>
      </w:r>
      <w:proofErr w:type="spellEnd"/>
      <w:r w:rsidR="00F342A4" w:rsidRPr="00FD357F">
        <w:rPr>
          <w:rFonts w:ascii="Times New Roman" w:hAnsi="Times New Roman" w:cs="Times New Roman"/>
          <w:sz w:val="28"/>
          <w:szCs w:val="28"/>
        </w:rPr>
        <w:t xml:space="preserve"> Надежда, Медведева Ксения –участие;</w:t>
      </w:r>
    </w:p>
    <w:p w:rsidR="00FD357F" w:rsidRPr="00FD357F" w:rsidRDefault="00FD357F" w:rsidP="00FD357F">
      <w:pPr>
        <w:jc w:val="both"/>
        <w:rPr>
          <w:rFonts w:ascii="Times New Roman" w:hAnsi="Times New Roman" w:cs="Times New Roman"/>
          <w:sz w:val="28"/>
          <w:szCs w:val="28"/>
        </w:rPr>
      </w:pPr>
      <w:r>
        <w:rPr>
          <w:rFonts w:ascii="Times New Roman" w:hAnsi="Times New Roman" w:cs="Times New Roman"/>
          <w:sz w:val="28"/>
          <w:szCs w:val="28"/>
        </w:rPr>
        <w:t>1</w:t>
      </w:r>
      <w:r w:rsidR="00F342A4">
        <w:rPr>
          <w:rFonts w:ascii="Times New Roman" w:hAnsi="Times New Roman" w:cs="Times New Roman"/>
          <w:sz w:val="28"/>
          <w:szCs w:val="28"/>
        </w:rPr>
        <w:t>3</w:t>
      </w:r>
      <w:r w:rsidRPr="00FD357F">
        <w:rPr>
          <w:rFonts w:ascii="Times New Roman" w:hAnsi="Times New Roman" w:cs="Times New Roman"/>
          <w:sz w:val="28"/>
          <w:szCs w:val="28"/>
        </w:rPr>
        <w:t xml:space="preserve">.Областной креатив-фестиваль «Надежда» - </w:t>
      </w:r>
      <w:proofErr w:type="spellStart"/>
      <w:r w:rsidRPr="00FD357F">
        <w:rPr>
          <w:rFonts w:ascii="Times New Roman" w:hAnsi="Times New Roman" w:cs="Times New Roman"/>
          <w:sz w:val="28"/>
          <w:szCs w:val="28"/>
        </w:rPr>
        <w:t>Сивухин</w:t>
      </w:r>
      <w:proofErr w:type="spellEnd"/>
      <w:r w:rsidRPr="00FD357F">
        <w:rPr>
          <w:rFonts w:ascii="Times New Roman" w:hAnsi="Times New Roman" w:cs="Times New Roman"/>
          <w:sz w:val="28"/>
          <w:szCs w:val="28"/>
        </w:rPr>
        <w:t xml:space="preserve"> Артём</w:t>
      </w:r>
      <w:r w:rsidR="00F342A4">
        <w:rPr>
          <w:rFonts w:ascii="Times New Roman" w:hAnsi="Times New Roman" w:cs="Times New Roman"/>
          <w:sz w:val="28"/>
          <w:szCs w:val="28"/>
        </w:rPr>
        <w:t>,</w:t>
      </w:r>
      <w:r w:rsidRPr="00FD357F">
        <w:rPr>
          <w:rFonts w:ascii="Times New Roman" w:hAnsi="Times New Roman" w:cs="Times New Roman"/>
          <w:sz w:val="28"/>
          <w:szCs w:val="28"/>
        </w:rPr>
        <w:t xml:space="preserve"> </w:t>
      </w:r>
      <w:r w:rsidR="00F342A4">
        <w:rPr>
          <w:rFonts w:ascii="Times New Roman" w:hAnsi="Times New Roman" w:cs="Times New Roman"/>
          <w:sz w:val="28"/>
          <w:szCs w:val="28"/>
        </w:rPr>
        <w:t>коллективная работа ст. гр. «б» -участие</w:t>
      </w:r>
      <w:r w:rsidRPr="00FD357F">
        <w:rPr>
          <w:rFonts w:ascii="Times New Roman" w:hAnsi="Times New Roman" w:cs="Times New Roman"/>
          <w:sz w:val="28"/>
          <w:szCs w:val="28"/>
        </w:rPr>
        <w:t>;</w:t>
      </w:r>
    </w:p>
    <w:p w:rsidR="00FD357F" w:rsidRDefault="00F342A4" w:rsidP="00FD357F">
      <w:pPr>
        <w:jc w:val="both"/>
        <w:rPr>
          <w:rFonts w:ascii="Times New Roman" w:hAnsi="Times New Roman" w:cs="Times New Roman"/>
          <w:sz w:val="28"/>
          <w:szCs w:val="28"/>
        </w:rPr>
      </w:pPr>
      <w:r>
        <w:rPr>
          <w:rFonts w:ascii="Times New Roman" w:hAnsi="Times New Roman" w:cs="Times New Roman"/>
          <w:sz w:val="28"/>
          <w:szCs w:val="28"/>
        </w:rPr>
        <w:t>14</w:t>
      </w:r>
      <w:r w:rsidR="00FD357F" w:rsidRPr="00FD357F">
        <w:rPr>
          <w:rFonts w:ascii="Times New Roman" w:hAnsi="Times New Roman" w:cs="Times New Roman"/>
          <w:sz w:val="28"/>
          <w:szCs w:val="28"/>
        </w:rPr>
        <w:t>. Областной виртуальный фестиваль детского творчества «У колыбели талантов» - колл</w:t>
      </w:r>
      <w:r>
        <w:rPr>
          <w:rFonts w:ascii="Times New Roman" w:hAnsi="Times New Roman" w:cs="Times New Roman"/>
          <w:sz w:val="28"/>
          <w:szCs w:val="28"/>
        </w:rPr>
        <w:t>ективная работа ст. гр. «б» - участие</w:t>
      </w:r>
      <w:r w:rsidR="00FD357F" w:rsidRPr="00FD357F">
        <w:rPr>
          <w:rFonts w:ascii="Times New Roman" w:hAnsi="Times New Roman" w:cs="Times New Roman"/>
          <w:sz w:val="28"/>
          <w:szCs w:val="28"/>
        </w:rPr>
        <w:t>;</w:t>
      </w:r>
    </w:p>
    <w:p w:rsidR="00F342A4" w:rsidRPr="00FD357F" w:rsidRDefault="00F342A4" w:rsidP="00FD357F">
      <w:pPr>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sidRPr="00FD357F">
        <w:rPr>
          <w:rFonts w:ascii="Times New Roman" w:hAnsi="Times New Roman" w:cs="Times New Roman"/>
          <w:sz w:val="28"/>
          <w:szCs w:val="28"/>
        </w:rPr>
        <w:t>Районный  фестиваль</w:t>
      </w:r>
      <w:proofErr w:type="gramEnd"/>
      <w:r w:rsidRPr="00FD357F">
        <w:rPr>
          <w:rFonts w:ascii="Times New Roman" w:hAnsi="Times New Roman" w:cs="Times New Roman"/>
          <w:sz w:val="28"/>
          <w:szCs w:val="28"/>
        </w:rPr>
        <w:t>-конкурс детских тематических проектов «Питание и</w:t>
      </w:r>
      <w:r>
        <w:rPr>
          <w:rFonts w:ascii="Times New Roman" w:hAnsi="Times New Roman" w:cs="Times New Roman"/>
          <w:sz w:val="28"/>
          <w:szCs w:val="28"/>
        </w:rPr>
        <w:t xml:space="preserve"> здоровье» - </w:t>
      </w:r>
      <w:r w:rsidR="00520402">
        <w:rPr>
          <w:rFonts w:ascii="Times New Roman" w:hAnsi="Times New Roman" w:cs="Times New Roman"/>
          <w:sz w:val="28"/>
          <w:szCs w:val="28"/>
        </w:rPr>
        <w:t xml:space="preserve"> воспитанники старшей группы</w:t>
      </w:r>
      <w:r w:rsidR="00520402" w:rsidRPr="00FD357F">
        <w:rPr>
          <w:rFonts w:ascii="Times New Roman" w:hAnsi="Times New Roman" w:cs="Times New Roman"/>
          <w:sz w:val="28"/>
          <w:szCs w:val="28"/>
        </w:rPr>
        <w:t xml:space="preserve"> «б» </w:t>
      </w:r>
      <w:r w:rsidR="00520402">
        <w:rPr>
          <w:rFonts w:ascii="Times New Roman" w:hAnsi="Times New Roman" w:cs="Times New Roman"/>
          <w:sz w:val="28"/>
          <w:szCs w:val="28"/>
        </w:rPr>
        <w:t xml:space="preserve">- </w:t>
      </w:r>
      <w:r w:rsidR="00520402" w:rsidRPr="00FD357F">
        <w:rPr>
          <w:rFonts w:ascii="Times New Roman" w:hAnsi="Times New Roman" w:cs="Times New Roman"/>
          <w:sz w:val="28"/>
          <w:szCs w:val="28"/>
        </w:rPr>
        <w:t>1 место</w:t>
      </w:r>
      <w:r w:rsidR="00520402">
        <w:rPr>
          <w:rFonts w:ascii="Times New Roman" w:hAnsi="Times New Roman" w:cs="Times New Roman"/>
          <w:sz w:val="28"/>
          <w:szCs w:val="28"/>
        </w:rPr>
        <w:t>,  воспитанники средней группы</w:t>
      </w:r>
      <w:r>
        <w:rPr>
          <w:rFonts w:ascii="Times New Roman" w:hAnsi="Times New Roman" w:cs="Times New Roman"/>
          <w:sz w:val="28"/>
          <w:szCs w:val="28"/>
        </w:rPr>
        <w:t xml:space="preserve"> «б» - </w:t>
      </w:r>
      <w:r w:rsidRPr="00FD357F">
        <w:rPr>
          <w:rFonts w:ascii="Times New Roman" w:hAnsi="Times New Roman" w:cs="Times New Roman"/>
          <w:sz w:val="28"/>
          <w:szCs w:val="28"/>
        </w:rPr>
        <w:t xml:space="preserve">2 место, </w:t>
      </w:r>
      <w:r w:rsidR="0035740B">
        <w:rPr>
          <w:rFonts w:ascii="Times New Roman" w:hAnsi="Times New Roman" w:cs="Times New Roman"/>
          <w:sz w:val="28"/>
          <w:szCs w:val="28"/>
        </w:rPr>
        <w:t>Щепкин Роман -3 место,</w:t>
      </w:r>
      <w:r w:rsidR="00520402">
        <w:rPr>
          <w:rFonts w:ascii="Times New Roman" w:hAnsi="Times New Roman" w:cs="Times New Roman"/>
          <w:sz w:val="28"/>
          <w:szCs w:val="28"/>
        </w:rPr>
        <w:t xml:space="preserve"> Самоловов Антон -участие</w:t>
      </w:r>
      <w:r w:rsidRPr="00FD357F">
        <w:rPr>
          <w:rFonts w:ascii="Times New Roman" w:hAnsi="Times New Roman" w:cs="Times New Roman"/>
          <w:sz w:val="28"/>
          <w:szCs w:val="28"/>
        </w:rPr>
        <w:t>;</w:t>
      </w:r>
    </w:p>
    <w:p w:rsidR="00FD357F" w:rsidRPr="00FD357F" w:rsidRDefault="00F342A4" w:rsidP="00FD357F">
      <w:pPr>
        <w:jc w:val="both"/>
        <w:rPr>
          <w:rFonts w:ascii="Times New Roman" w:hAnsi="Times New Roman" w:cs="Times New Roman"/>
          <w:sz w:val="28"/>
          <w:szCs w:val="28"/>
        </w:rPr>
      </w:pPr>
      <w:r>
        <w:rPr>
          <w:rFonts w:ascii="Times New Roman" w:hAnsi="Times New Roman" w:cs="Times New Roman"/>
          <w:sz w:val="28"/>
          <w:szCs w:val="28"/>
        </w:rPr>
        <w:t>16</w:t>
      </w:r>
      <w:r w:rsidR="00FD357F" w:rsidRPr="00FD357F">
        <w:rPr>
          <w:rFonts w:ascii="Times New Roman" w:hAnsi="Times New Roman" w:cs="Times New Roman"/>
          <w:sz w:val="28"/>
          <w:szCs w:val="28"/>
        </w:rPr>
        <w:t>. Областной фестиваль-конкурс детских тематических проектов «Питание и</w:t>
      </w:r>
      <w:r>
        <w:rPr>
          <w:rFonts w:ascii="Times New Roman" w:hAnsi="Times New Roman" w:cs="Times New Roman"/>
          <w:sz w:val="28"/>
          <w:szCs w:val="28"/>
        </w:rPr>
        <w:t xml:space="preserve"> здоровье» - средняя группа «б»- участие</w:t>
      </w:r>
      <w:r w:rsidR="00FD357F" w:rsidRPr="00FD357F">
        <w:rPr>
          <w:rFonts w:ascii="Times New Roman" w:hAnsi="Times New Roman" w:cs="Times New Roman"/>
          <w:sz w:val="28"/>
          <w:szCs w:val="28"/>
        </w:rPr>
        <w:t>;</w:t>
      </w:r>
    </w:p>
    <w:p w:rsidR="00FD357F" w:rsidRPr="00FD357F" w:rsidRDefault="00F342A4" w:rsidP="00FD357F">
      <w:pPr>
        <w:jc w:val="both"/>
        <w:rPr>
          <w:rFonts w:ascii="Times New Roman" w:hAnsi="Times New Roman" w:cs="Times New Roman"/>
          <w:sz w:val="28"/>
          <w:szCs w:val="28"/>
        </w:rPr>
      </w:pPr>
      <w:r>
        <w:rPr>
          <w:rFonts w:ascii="Times New Roman" w:hAnsi="Times New Roman" w:cs="Times New Roman"/>
          <w:sz w:val="28"/>
          <w:szCs w:val="28"/>
        </w:rPr>
        <w:t>17</w:t>
      </w:r>
      <w:r w:rsidR="00FD357F" w:rsidRPr="00FD357F">
        <w:rPr>
          <w:rFonts w:ascii="Times New Roman" w:hAnsi="Times New Roman" w:cs="Times New Roman"/>
          <w:sz w:val="28"/>
          <w:szCs w:val="28"/>
        </w:rPr>
        <w:t xml:space="preserve">. Муниципальный фотоконкурс «И рады мы проказам матушки Зимы» - </w:t>
      </w:r>
      <w:proofErr w:type="spellStart"/>
      <w:r w:rsidRPr="00FD357F">
        <w:rPr>
          <w:rFonts w:ascii="Times New Roman" w:hAnsi="Times New Roman" w:cs="Times New Roman"/>
          <w:sz w:val="28"/>
          <w:szCs w:val="28"/>
        </w:rPr>
        <w:t>Мадьяров</w:t>
      </w:r>
      <w:proofErr w:type="spellEnd"/>
      <w:r w:rsidRPr="00FD357F">
        <w:rPr>
          <w:rFonts w:ascii="Times New Roman" w:hAnsi="Times New Roman" w:cs="Times New Roman"/>
          <w:sz w:val="28"/>
          <w:szCs w:val="28"/>
        </w:rPr>
        <w:t xml:space="preserve"> Артём 1 место</w:t>
      </w:r>
      <w:r>
        <w:rPr>
          <w:rFonts w:ascii="Times New Roman" w:hAnsi="Times New Roman" w:cs="Times New Roman"/>
          <w:sz w:val="28"/>
          <w:szCs w:val="28"/>
        </w:rPr>
        <w:t>,</w:t>
      </w:r>
      <w:r w:rsidRPr="00FD357F">
        <w:rPr>
          <w:rFonts w:ascii="Times New Roman" w:hAnsi="Times New Roman" w:cs="Times New Roman"/>
          <w:sz w:val="28"/>
          <w:szCs w:val="28"/>
        </w:rPr>
        <w:t xml:space="preserve"> </w:t>
      </w:r>
      <w:proofErr w:type="spellStart"/>
      <w:r w:rsidR="00FD357F" w:rsidRPr="00FD357F">
        <w:rPr>
          <w:rFonts w:ascii="Times New Roman" w:hAnsi="Times New Roman" w:cs="Times New Roman"/>
          <w:sz w:val="28"/>
          <w:szCs w:val="28"/>
        </w:rPr>
        <w:t>Кошкаров</w:t>
      </w:r>
      <w:proofErr w:type="spellEnd"/>
      <w:r w:rsidR="00FD357F" w:rsidRPr="00FD357F">
        <w:rPr>
          <w:rFonts w:ascii="Times New Roman" w:hAnsi="Times New Roman" w:cs="Times New Roman"/>
          <w:sz w:val="28"/>
          <w:szCs w:val="28"/>
        </w:rPr>
        <w:t xml:space="preserve"> Миша </w:t>
      </w:r>
      <w:r>
        <w:rPr>
          <w:rFonts w:ascii="Times New Roman" w:hAnsi="Times New Roman" w:cs="Times New Roman"/>
          <w:sz w:val="28"/>
          <w:szCs w:val="28"/>
        </w:rPr>
        <w:t>-2 место</w:t>
      </w:r>
      <w:r w:rsidR="00FD357F" w:rsidRPr="00FD357F">
        <w:rPr>
          <w:rFonts w:ascii="Times New Roman" w:hAnsi="Times New Roman" w:cs="Times New Roman"/>
          <w:sz w:val="28"/>
          <w:szCs w:val="28"/>
        </w:rPr>
        <w:t xml:space="preserve">, </w:t>
      </w:r>
      <w:proofErr w:type="spellStart"/>
      <w:r w:rsidR="00FD357F" w:rsidRPr="00FD357F">
        <w:rPr>
          <w:rFonts w:ascii="Times New Roman" w:hAnsi="Times New Roman" w:cs="Times New Roman"/>
          <w:sz w:val="28"/>
          <w:szCs w:val="28"/>
        </w:rPr>
        <w:t>Мокринский</w:t>
      </w:r>
      <w:proofErr w:type="spellEnd"/>
      <w:r w:rsidR="00FD357F" w:rsidRPr="00FD357F">
        <w:rPr>
          <w:rFonts w:ascii="Times New Roman" w:hAnsi="Times New Roman" w:cs="Times New Roman"/>
          <w:sz w:val="28"/>
          <w:szCs w:val="28"/>
        </w:rPr>
        <w:t xml:space="preserve"> Ярослав </w:t>
      </w:r>
      <w:r>
        <w:rPr>
          <w:rFonts w:ascii="Times New Roman" w:hAnsi="Times New Roman" w:cs="Times New Roman"/>
          <w:sz w:val="28"/>
          <w:szCs w:val="28"/>
        </w:rPr>
        <w:t>-</w:t>
      </w:r>
      <w:r w:rsidR="00FD357F" w:rsidRPr="00FD357F">
        <w:rPr>
          <w:rFonts w:ascii="Times New Roman" w:hAnsi="Times New Roman" w:cs="Times New Roman"/>
          <w:sz w:val="28"/>
          <w:szCs w:val="28"/>
        </w:rPr>
        <w:t>3 место;</w:t>
      </w:r>
    </w:p>
    <w:p w:rsidR="00FD357F" w:rsidRDefault="00F342A4" w:rsidP="00FD357F">
      <w:pPr>
        <w:jc w:val="both"/>
        <w:rPr>
          <w:rFonts w:ascii="Times New Roman" w:hAnsi="Times New Roman" w:cs="Times New Roman"/>
          <w:sz w:val="28"/>
          <w:szCs w:val="28"/>
        </w:rPr>
      </w:pPr>
      <w:r>
        <w:rPr>
          <w:rFonts w:ascii="Times New Roman" w:hAnsi="Times New Roman" w:cs="Times New Roman"/>
          <w:sz w:val="28"/>
          <w:szCs w:val="28"/>
        </w:rPr>
        <w:t>18</w:t>
      </w:r>
      <w:r w:rsidR="00FD357F" w:rsidRPr="00FD357F">
        <w:rPr>
          <w:rFonts w:ascii="Times New Roman" w:hAnsi="Times New Roman" w:cs="Times New Roman"/>
          <w:sz w:val="28"/>
          <w:szCs w:val="28"/>
        </w:rPr>
        <w:t xml:space="preserve">. Районный литературный конкурс детского творчества «Раз морозною зимой…» - </w:t>
      </w:r>
      <w:proofErr w:type="spellStart"/>
      <w:r w:rsidR="00FD357F" w:rsidRPr="00FD357F">
        <w:rPr>
          <w:rFonts w:ascii="Times New Roman" w:hAnsi="Times New Roman" w:cs="Times New Roman"/>
          <w:sz w:val="28"/>
          <w:szCs w:val="28"/>
        </w:rPr>
        <w:t>Бакиева</w:t>
      </w:r>
      <w:proofErr w:type="spellEnd"/>
      <w:r w:rsidR="00FD357F" w:rsidRPr="00FD357F">
        <w:rPr>
          <w:rFonts w:ascii="Times New Roman" w:hAnsi="Times New Roman" w:cs="Times New Roman"/>
          <w:sz w:val="28"/>
          <w:szCs w:val="28"/>
        </w:rPr>
        <w:t xml:space="preserve"> Алиса </w:t>
      </w:r>
      <w:r>
        <w:rPr>
          <w:rFonts w:ascii="Times New Roman" w:hAnsi="Times New Roman" w:cs="Times New Roman"/>
          <w:sz w:val="28"/>
          <w:szCs w:val="28"/>
        </w:rPr>
        <w:t>-</w:t>
      </w:r>
      <w:r w:rsidR="00FD357F" w:rsidRPr="00FD357F">
        <w:rPr>
          <w:rFonts w:ascii="Times New Roman" w:hAnsi="Times New Roman" w:cs="Times New Roman"/>
          <w:sz w:val="28"/>
          <w:szCs w:val="28"/>
        </w:rPr>
        <w:t xml:space="preserve">1 место, </w:t>
      </w:r>
      <w:proofErr w:type="spellStart"/>
      <w:r w:rsidR="00FD357F" w:rsidRPr="00FD357F">
        <w:rPr>
          <w:rFonts w:ascii="Times New Roman" w:hAnsi="Times New Roman" w:cs="Times New Roman"/>
          <w:sz w:val="28"/>
          <w:szCs w:val="28"/>
        </w:rPr>
        <w:t>Колодешникова</w:t>
      </w:r>
      <w:proofErr w:type="spellEnd"/>
      <w:r w:rsidR="00FD357F" w:rsidRPr="00FD357F">
        <w:rPr>
          <w:rFonts w:ascii="Times New Roman" w:hAnsi="Times New Roman" w:cs="Times New Roman"/>
          <w:sz w:val="28"/>
          <w:szCs w:val="28"/>
        </w:rPr>
        <w:t xml:space="preserve"> Полина </w:t>
      </w:r>
      <w:r>
        <w:rPr>
          <w:rFonts w:ascii="Times New Roman" w:hAnsi="Times New Roman" w:cs="Times New Roman"/>
          <w:sz w:val="28"/>
          <w:szCs w:val="28"/>
        </w:rPr>
        <w:t>-</w:t>
      </w:r>
      <w:r w:rsidR="00FD357F" w:rsidRPr="00FD357F">
        <w:rPr>
          <w:rFonts w:ascii="Times New Roman" w:hAnsi="Times New Roman" w:cs="Times New Roman"/>
          <w:sz w:val="28"/>
          <w:szCs w:val="28"/>
        </w:rPr>
        <w:t xml:space="preserve">2 место, </w:t>
      </w:r>
      <w:proofErr w:type="spellStart"/>
      <w:r w:rsidR="00FD357F" w:rsidRPr="00FD357F">
        <w:rPr>
          <w:rFonts w:ascii="Times New Roman" w:hAnsi="Times New Roman" w:cs="Times New Roman"/>
          <w:sz w:val="28"/>
          <w:szCs w:val="28"/>
        </w:rPr>
        <w:t>Сивухин</w:t>
      </w:r>
      <w:proofErr w:type="spellEnd"/>
      <w:r w:rsidR="00FD357F" w:rsidRPr="00FD357F">
        <w:rPr>
          <w:rFonts w:ascii="Times New Roman" w:hAnsi="Times New Roman" w:cs="Times New Roman"/>
          <w:sz w:val="28"/>
          <w:szCs w:val="28"/>
        </w:rPr>
        <w:t xml:space="preserve"> Артём </w:t>
      </w:r>
      <w:r>
        <w:rPr>
          <w:rFonts w:ascii="Times New Roman" w:hAnsi="Times New Roman" w:cs="Times New Roman"/>
          <w:sz w:val="28"/>
          <w:szCs w:val="28"/>
        </w:rPr>
        <w:t>-</w:t>
      </w:r>
      <w:r w:rsidR="00FD357F" w:rsidRPr="00FD357F">
        <w:rPr>
          <w:rFonts w:ascii="Times New Roman" w:hAnsi="Times New Roman" w:cs="Times New Roman"/>
          <w:sz w:val="28"/>
          <w:szCs w:val="28"/>
        </w:rPr>
        <w:t>3 место, Горбунова Дарья</w:t>
      </w:r>
      <w:r>
        <w:rPr>
          <w:rFonts w:ascii="Times New Roman" w:hAnsi="Times New Roman" w:cs="Times New Roman"/>
          <w:sz w:val="28"/>
          <w:szCs w:val="28"/>
        </w:rPr>
        <w:t>-</w:t>
      </w:r>
      <w:r w:rsidR="00FD357F" w:rsidRPr="00FD357F">
        <w:rPr>
          <w:rFonts w:ascii="Times New Roman" w:hAnsi="Times New Roman" w:cs="Times New Roman"/>
          <w:sz w:val="28"/>
          <w:szCs w:val="28"/>
        </w:rPr>
        <w:t xml:space="preserve"> 3 место;</w:t>
      </w:r>
    </w:p>
    <w:p w:rsidR="00C73DE7" w:rsidRDefault="00C73DE7" w:rsidP="00FD357F">
      <w:pPr>
        <w:jc w:val="both"/>
        <w:rPr>
          <w:rFonts w:ascii="Times New Roman" w:hAnsi="Times New Roman" w:cs="Times New Roman"/>
          <w:sz w:val="28"/>
          <w:szCs w:val="28"/>
        </w:rPr>
      </w:pPr>
      <w:r>
        <w:rPr>
          <w:rFonts w:ascii="Times New Roman" w:hAnsi="Times New Roman" w:cs="Times New Roman"/>
          <w:sz w:val="28"/>
          <w:szCs w:val="28"/>
        </w:rPr>
        <w:t>19.Районный легкоатлетический кросс «Золотая осень»</w:t>
      </w:r>
    </w:p>
    <w:p w:rsidR="00C73DE7" w:rsidRPr="00FD357F" w:rsidRDefault="00C73DE7" w:rsidP="00FD357F">
      <w:pPr>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Исхаков</w:t>
      </w:r>
      <w:proofErr w:type="spellEnd"/>
      <w:r>
        <w:rPr>
          <w:rFonts w:ascii="Times New Roman" w:hAnsi="Times New Roman" w:cs="Times New Roman"/>
          <w:sz w:val="28"/>
          <w:szCs w:val="28"/>
        </w:rPr>
        <w:t xml:space="preserve"> Ильнар, Первухин </w:t>
      </w:r>
      <w:proofErr w:type="gramStart"/>
      <w:r>
        <w:rPr>
          <w:rFonts w:ascii="Times New Roman" w:hAnsi="Times New Roman" w:cs="Times New Roman"/>
          <w:sz w:val="28"/>
          <w:szCs w:val="28"/>
        </w:rPr>
        <w:t>Иван</w:t>
      </w:r>
      <w:r w:rsidR="00EB439A">
        <w:rPr>
          <w:rFonts w:ascii="Times New Roman" w:hAnsi="Times New Roman" w:cs="Times New Roman"/>
          <w:sz w:val="28"/>
          <w:szCs w:val="28"/>
        </w:rPr>
        <w:t xml:space="preserve">,   </w:t>
      </w:r>
      <w:proofErr w:type="spellStart"/>
      <w:proofErr w:type="gramEnd"/>
      <w:r w:rsidR="00EB439A">
        <w:rPr>
          <w:rFonts w:ascii="Times New Roman" w:hAnsi="Times New Roman" w:cs="Times New Roman"/>
          <w:sz w:val="28"/>
          <w:szCs w:val="28"/>
        </w:rPr>
        <w:t>Самоловова</w:t>
      </w:r>
      <w:proofErr w:type="spellEnd"/>
      <w:r w:rsidR="00EB439A">
        <w:rPr>
          <w:rFonts w:ascii="Times New Roman" w:hAnsi="Times New Roman" w:cs="Times New Roman"/>
          <w:sz w:val="28"/>
          <w:szCs w:val="28"/>
        </w:rPr>
        <w:t xml:space="preserve"> Надежда</w:t>
      </w:r>
      <w:r>
        <w:rPr>
          <w:rFonts w:ascii="Times New Roman" w:hAnsi="Times New Roman" w:cs="Times New Roman"/>
          <w:sz w:val="28"/>
          <w:szCs w:val="28"/>
        </w:rPr>
        <w:t xml:space="preserve"> -1 </w:t>
      </w:r>
      <w:r w:rsidR="001E65A7">
        <w:rPr>
          <w:rFonts w:ascii="Times New Roman" w:hAnsi="Times New Roman" w:cs="Times New Roman"/>
          <w:sz w:val="28"/>
          <w:szCs w:val="28"/>
        </w:rPr>
        <w:t>места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Исхаков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Линар</w:t>
      </w:r>
      <w:proofErr w:type="spellEnd"/>
      <w:r w:rsidR="001E65A7">
        <w:rPr>
          <w:rFonts w:ascii="Times New Roman" w:hAnsi="Times New Roman" w:cs="Times New Roman"/>
          <w:sz w:val="28"/>
          <w:szCs w:val="28"/>
        </w:rPr>
        <w:t>,</w:t>
      </w:r>
      <w:r w:rsidR="001E65A7" w:rsidRPr="001E65A7">
        <w:rPr>
          <w:rFonts w:ascii="Times New Roman" w:hAnsi="Times New Roman" w:cs="Times New Roman"/>
          <w:sz w:val="28"/>
          <w:szCs w:val="28"/>
        </w:rPr>
        <w:t xml:space="preserve"> </w:t>
      </w:r>
      <w:r w:rsidR="001E65A7">
        <w:rPr>
          <w:rFonts w:ascii="Times New Roman" w:hAnsi="Times New Roman" w:cs="Times New Roman"/>
          <w:sz w:val="28"/>
          <w:szCs w:val="28"/>
        </w:rPr>
        <w:t>Смурова Анна -2 места</w:t>
      </w:r>
      <w:r>
        <w:rPr>
          <w:rFonts w:ascii="Times New Roman" w:hAnsi="Times New Roman" w:cs="Times New Roman"/>
          <w:sz w:val="28"/>
          <w:szCs w:val="28"/>
        </w:rPr>
        <w:t xml:space="preserve">, </w:t>
      </w:r>
      <w:r w:rsidR="007553AA">
        <w:rPr>
          <w:rFonts w:ascii="Times New Roman" w:hAnsi="Times New Roman" w:cs="Times New Roman"/>
          <w:sz w:val="28"/>
          <w:szCs w:val="28"/>
        </w:rPr>
        <w:t>Захарова Софья -3 место;</w:t>
      </w:r>
    </w:p>
    <w:p w:rsidR="00FD357F" w:rsidRPr="00FD357F" w:rsidRDefault="00C73DE7" w:rsidP="00FD357F">
      <w:pPr>
        <w:jc w:val="both"/>
        <w:rPr>
          <w:rFonts w:ascii="Times New Roman" w:hAnsi="Times New Roman" w:cs="Times New Roman"/>
          <w:sz w:val="28"/>
          <w:szCs w:val="28"/>
        </w:rPr>
      </w:pPr>
      <w:r>
        <w:rPr>
          <w:rFonts w:ascii="Times New Roman" w:hAnsi="Times New Roman" w:cs="Times New Roman"/>
          <w:sz w:val="28"/>
          <w:szCs w:val="28"/>
        </w:rPr>
        <w:t>20</w:t>
      </w:r>
      <w:r w:rsidR="00FD357F" w:rsidRPr="00FD357F">
        <w:rPr>
          <w:rFonts w:ascii="Times New Roman" w:hAnsi="Times New Roman" w:cs="Times New Roman"/>
          <w:sz w:val="28"/>
          <w:szCs w:val="28"/>
        </w:rPr>
        <w:t>. Районная зимняя спартакиада –</w:t>
      </w:r>
      <w:r w:rsidR="005951A9">
        <w:rPr>
          <w:rFonts w:ascii="Times New Roman" w:hAnsi="Times New Roman" w:cs="Times New Roman"/>
          <w:sz w:val="28"/>
          <w:szCs w:val="28"/>
        </w:rPr>
        <w:t xml:space="preserve"> </w:t>
      </w:r>
      <w:proofErr w:type="spellStart"/>
      <w:r w:rsidR="005951A9">
        <w:rPr>
          <w:rFonts w:ascii="Times New Roman" w:hAnsi="Times New Roman" w:cs="Times New Roman"/>
          <w:sz w:val="28"/>
          <w:szCs w:val="28"/>
        </w:rPr>
        <w:t>Корнишин</w:t>
      </w:r>
      <w:proofErr w:type="spellEnd"/>
      <w:r w:rsidR="005951A9">
        <w:rPr>
          <w:rFonts w:ascii="Times New Roman" w:hAnsi="Times New Roman" w:cs="Times New Roman"/>
          <w:sz w:val="28"/>
          <w:szCs w:val="28"/>
        </w:rPr>
        <w:t xml:space="preserve"> Адам- 1 место в метании «снежка», </w:t>
      </w:r>
      <w:r w:rsidR="00EF2FC8">
        <w:rPr>
          <w:rFonts w:ascii="Times New Roman" w:hAnsi="Times New Roman" w:cs="Times New Roman"/>
          <w:sz w:val="28"/>
          <w:szCs w:val="28"/>
        </w:rPr>
        <w:t>Первухин</w:t>
      </w:r>
      <w:r w:rsidR="00A81C80">
        <w:rPr>
          <w:rFonts w:ascii="Times New Roman" w:hAnsi="Times New Roman" w:cs="Times New Roman"/>
          <w:sz w:val="28"/>
          <w:szCs w:val="28"/>
        </w:rPr>
        <w:t xml:space="preserve"> Иван</w:t>
      </w:r>
      <w:r w:rsidR="005951A9">
        <w:rPr>
          <w:rFonts w:ascii="Times New Roman" w:hAnsi="Times New Roman" w:cs="Times New Roman"/>
          <w:sz w:val="28"/>
          <w:szCs w:val="28"/>
        </w:rPr>
        <w:t xml:space="preserve">, Казанцева Мария, Горбунова Анастасия, </w:t>
      </w:r>
      <w:proofErr w:type="spellStart"/>
      <w:r w:rsidR="005951A9">
        <w:rPr>
          <w:rFonts w:ascii="Times New Roman" w:hAnsi="Times New Roman" w:cs="Times New Roman"/>
          <w:sz w:val="28"/>
          <w:szCs w:val="28"/>
        </w:rPr>
        <w:t>Злыгостева</w:t>
      </w:r>
      <w:proofErr w:type="spellEnd"/>
      <w:r w:rsidR="005951A9">
        <w:rPr>
          <w:rFonts w:ascii="Times New Roman" w:hAnsi="Times New Roman" w:cs="Times New Roman"/>
          <w:sz w:val="28"/>
          <w:szCs w:val="28"/>
        </w:rPr>
        <w:t xml:space="preserve"> Милана -2 места в метание «снежка»,</w:t>
      </w:r>
      <w:r w:rsidR="00EF2FC8">
        <w:rPr>
          <w:rFonts w:ascii="Times New Roman" w:hAnsi="Times New Roman" w:cs="Times New Roman"/>
          <w:sz w:val="28"/>
          <w:szCs w:val="28"/>
        </w:rPr>
        <w:t xml:space="preserve"> </w:t>
      </w:r>
      <w:proofErr w:type="spellStart"/>
      <w:r w:rsidR="00EF2FC8">
        <w:rPr>
          <w:rFonts w:ascii="Times New Roman" w:hAnsi="Times New Roman" w:cs="Times New Roman"/>
          <w:sz w:val="28"/>
          <w:szCs w:val="28"/>
        </w:rPr>
        <w:t>Разеев</w:t>
      </w:r>
      <w:proofErr w:type="spellEnd"/>
      <w:r w:rsidR="00EF2FC8">
        <w:rPr>
          <w:rFonts w:ascii="Times New Roman" w:hAnsi="Times New Roman" w:cs="Times New Roman"/>
          <w:sz w:val="28"/>
          <w:szCs w:val="28"/>
        </w:rPr>
        <w:t xml:space="preserve"> </w:t>
      </w:r>
      <w:proofErr w:type="spellStart"/>
      <w:r w:rsidR="00EF2FC8">
        <w:rPr>
          <w:rFonts w:ascii="Times New Roman" w:hAnsi="Times New Roman" w:cs="Times New Roman"/>
          <w:sz w:val="28"/>
          <w:szCs w:val="28"/>
        </w:rPr>
        <w:t>Ташбулат</w:t>
      </w:r>
      <w:proofErr w:type="spellEnd"/>
      <w:r w:rsidR="00EF2FC8">
        <w:rPr>
          <w:rFonts w:ascii="Times New Roman" w:hAnsi="Times New Roman" w:cs="Times New Roman"/>
          <w:sz w:val="28"/>
          <w:szCs w:val="28"/>
        </w:rPr>
        <w:t>- 3 место</w:t>
      </w:r>
      <w:r w:rsidR="00EE322E">
        <w:rPr>
          <w:rFonts w:ascii="Times New Roman" w:hAnsi="Times New Roman" w:cs="Times New Roman"/>
          <w:sz w:val="28"/>
          <w:szCs w:val="28"/>
        </w:rPr>
        <w:t xml:space="preserve"> в мета</w:t>
      </w:r>
      <w:r w:rsidR="00EF2FC8">
        <w:rPr>
          <w:rFonts w:ascii="Times New Roman" w:hAnsi="Times New Roman" w:cs="Times New Roman"/>
          <w:sz w:val="28"/>
          <w:szCs w:val="28"/>
        </w:rPr>
        <w:t>нии «снежка»;</w:t>
      </w:r>
    </w:p>
    <w:p w:rsidR="00FD357F" w:rsidRDefault="00F342A4" w:rsidP="00FD357F">
      <w:pPr>
        <w:jc w:val="both"/>
        <w:rPr>
          <w:rFonts w:ascii="Times New Roman" w:hAnsi="Times New Roman" w:cs="Times New Roman"/>
          <w:sz w:val="28"/>
          <w:szCs w:val="28"/>
        </w:rPr>
      </w:pPr>
      <w:r>
        <w:rPr>
          <w:rFonts w:ascii="Times New Roman" w:hAnsi="Times New Roman" w:cs="Times New Roman"/>
          <w:sz w:val="28"/>
          <w:szCs w:val="28"/>
        </w:rPr>
        <w:t>2</w:t>
      </w:r>
      <w:r w:rsidR="00C73DE7">
        <w:rPr>
          <w:rFonts w:ascii="Times New Roman" w:hAnsi="Times New Roman" w:cs="Times New Roman"/>
          <w:sz w:val="28"/>
          <w:szCs w:val="28"/>
        </w:rPr>
        <w:t>1</w:t>
      </w:r>
      <w:r w:rsidR="00FD357F" w:rsidRPr="00FD357F">
        <w:rPr>
          <w:rFonts w:ascii="Times New Roman" w:hAnsi="Times New Roman" w:cs="Times New Roman"/>
          <w:sz w:val="28"/>
          <w:szCs w:val="28"/>
        </w:rPr>
        <w:t>. Районный конкурс детских рисунков «И это время называется Весна» -</w:t>
      </w:r>
      <w:r w:rsidR="00EE322E">
        <w:rPr>
          <w:rFonts w:ascii="Times New Roman" w:hAnsi="Times New Roman" w:cs="Times New Roman"/>
          <w:sz w:val="28"/>
          <w:szCs w:val="28"/>
        </w:rPr>
        <w:t xml:space="preserve"> </w:t>
      </w:r>
      <w:proofErr w:type="spellStart"/>
      <w:r w:rsidR="00EE322E">
        <w:rPr>
          <w:rFonts w:ascii="Times New Roman" w:hAnsi="Times New Roman" w:cs="Times New Roman"/>
          <w:sz w:val="28"/>
          <w:szCs w:val="28"/>
        </w:rPr>
        <w:t>Сивухин</w:t>
      </w:r>
      <w:proofErr w:type="spellEnd"/>
      <w:r w:rsidR="00EE322E">
        <w:rPr>
          <w:rFonts w:ascii="Times New Roman" w:hAnsi="Times New Roman" w:cs="Times New Roman"/>
          <w:sz w:val="28"/>
          <w:szCs w:val="28"/>
        </w:rPr>
        <w:t xml:space="preserve"> Артем, Халтурина Диана – 1 места, Кошелева Алиса- 3 место</w:t>
      </w:r>
      <w:r w:rsidR="007553AA">
        <w:rPr>
          <w:rFonts w:ascii="Times New Roman" w:hAnsi="Times New Roman" w:cs="Times New Roman"/>
          <w:sz w:val="28"/>
          <w:szCs w:val="28"/>
        </w:rPr>
        <w:t>;</w:t>
      </w:r>
    </w:p>
    <w:p w:rsidR="007553AA" w:rsidRDefault="007553AA" w:rsidP="00FD357F">
      <w:pPr>
        <w:jc w:val="both"/>
        <w:rPr>
          <w:rFonts w:ascii="Times New Roman" w:hAnsi="Times New Roman" w:cs="Times New Roman"/>
          <w:sz w:val="28"/>
          <w:szCs w:val="28"/>
        </w:rPr>
      </w:pPr>
      <w:r>
        <w:rPr>
          <w:rFonts w:ascii="Times New Roman" w:hAnsi="Times New Roman" w:cs="Times New Roman"/>
          <w:sz w:val="28"/>
          <w:szCs w:val="28"/>
        </w:rPr>
        <w:t xml:space="preserve">22.Районный конкурс детских рисунков «Память о войне» - Абрамова Полина, </w:t>
      </w:r>
      <w:proofErr w:type="spellStart"/>
      <w:r>
        <w:rPr>
          <w:rFonts w:ascii="Times New Roman" w:hAnsi="Times New Roman" w:cs="Times New Roman"/>
          <w:sz w:val="28"/>
          <w:szCs w:val="28"/>
        </w:rPr>
        <w:t>Любинкина</w:t>
      </w:r>
      <w:proofErr w:type="spellEnd"/>
      <w:r>
        <w:rPr>
          <w:rFonts w:ascii="Times New Roman" w:hAnsi="Times New Roman" w:cs="Times New Roman"/>
          <w:sz w:val="28"/>
          <w:szCs w:val="28"/>
        </w:rPr>
        <w:t xml:space="preserve"> Полина, </w:t>
      </w:r>
      <w:proofErr w:type="spellStart"/>
      <w:r>
        <w:rPr>
          <w:rFonts w:ascii="Times New Roman" w:hAnsi="Times New Roman" w:cs="Times New Roman"/>
          <w:sz w:val="28"/>
          <w:szCs w:val="28"/>
        </w:rPr>
        <w:t>Самоловова</w:t>
      </w:r>
      <w:proofErr w:type="spellEnd"/>
      <w:r>
        <w:rPr>
          <w:rFonts w:ascii="Times New Roman" w:hAnsi="Times New Roman" w:cs="Times New Roman"/>
          <w:sz w:val="28"/>
          <w:szCs w:val="28"/>
        </w:rPr>
        <w:t xml:space="preserve"> Надежда -2 место;</w:t>
      </w:r>
    </w:p>
    <w:p w:rsidR="00F57522" w:rsidRDefault="00F57522" w:rsidP="00FD357F">
      <w:pPr>
        <w:jc w:val="both"/>
        <w:rPr>
          <w:rFonts w:ascii="Times New Roman" w:hAnsi="Times New Roman" w:cs="Times New Roman"/>
          <w:sz w:val="28"/>
          <w:szCs w:val="28"/>
        </w:rPr>
      </w:pPr>
      <w:r>
        <w:rPr>
          <w:rFonts w:ascii="Times New Roman" w:hAnsi="Times New Roman" w:cs="Times New Roman"/>
          <w:sz w:val="28"/>
          <w:szCs w:val="28"/>
        </w:rPr>
        <w:t>23.Районный спортивный праздник «Вместе с мамой, вместе с папой!» - участие.</w:t>
      </w:r>
    </w:p>
    <w:p w:rsidR="00A04877" w:rsidRPr="00A04877" w:rsidRDefault="00A04877" w:rsidP="00A04877">
      <w:pPr>
        <w:jc w:val="both"/>
        <w:rPr>
          <w:rFonts w:ascii="Times New Roman" w:hAnsi="Times New Roman" w:cs="Times New Roman"/>
          <w:sz w:val="28"/>
          <w:szCs w:val="28"/>
        </w:rPr>
      </w:pPr>
      <w:r>
        <w:rPr>
          <w:rFonts w:ascii="Times New Roman" w:hAnsi="Times New Roman" w:cs="Times New Roman"/>
          <w:sz w:val="28"/>
          <w:szCs w:val="28"/>
        </w:rPr>
        <w:t xml:space="preserve">  </w:t>
      </w:r>
      <w:r w:rsidRPr="00A04877">
        <w:rPr>
          <w:rFonts w:ascii="Times New Roman" w:hAnsi="Times New Roman" w:cs="Times New Roman"/>
          <w:sz w:val="28"/>
          <w:szCs w:val="28"/>
        </w:rPr>
        <w:t xml:space="preserve">В целях успешного достижения задач образовательной деятельности учреждения, повышения уровня профессиональной компетенции педагогов в течение отчетного года велась целенаправленная, планомерная методическая </w:t>
      </w:r>
      <w:r w:rsidRPr="00A04877">
        <w:rPr>
          <w:rFonts w:ascii="Times New Roman" w:hAnsi="Times New Roman" w:cs="Times New Roman"/>
          <w:sz w:val="28"/>
          <w:szCs w:val="28"/>
        </w:rPr>
        <w:lastRenderedPageBreak/>
        <w:t xml:space="preserve">работа по </w:t>
      </w:r>
      <w:r>
        <w:rPr>
          <w:rFonts w:ascii="Times New Roman" w:hAnsi="Times New Roman" w:cs="Times New Roman"/>
          <w:sz w:val="28"/>
          <w:szCs w:val="28"/>
        </w:rPr>
        <w:t xml:space="preserve">реализации </w:t>
      </w:r>
      <w:r w:rsidRPr="00A04877">
        <w:rPr>
          <w:rFonts w:ascii="Times New Roman" w:hAnsi="Times New Roman" w:cs="Times New Roman"/>
          <w:sz w:val="28"/>
          <w:szCs w:val="28"/>
        </w:rPr>
        <w:t>в работу воспитателей ФГОС</w:t>
      </w:r>
      <w:r>
        <w:rPr>
          <w:rFonts w:ascii="Times New Roman" w:hAnsi="Times New Roman" w:cs="Times New Roman"/>
          <w:sz w:val="28"/>
          <w:szCs w:val="28"/>
        </w:rPr>
        <w:t xml:space="preserve"> ДО</w:t>
      </w:r>
      <w:r w:rsidRPr="00A04877">
        <w:rPr>
          <w:rFonts w:ascii="Times New Roman" w:hAnsi="Times New Roman" w:cs="Times New Roman"/>
          <w:sz w:val="28"/>
          <w:szCs w:val="28"/>
        </w:rPr>
        <w:t>, достижений педагогической науки и передового педагогического опыта, работа по повышению профессионального мастерства и развитию творческого потенциала педагогов, а также развитие у педагогов желания и стремления работать качественно и эффективно.</w:t>
      </w:r>
    </w:p>
    <w:p w:rsidR="00A04877" w:rsidRPr="00A04877" w:rsidRDefault="00A04877" w:rsidP="00A04877">
      <w:pPr>
        <w:jc w:val="both"/>
        <w:rPr>
          <w:rFonts w:ascii="Times New Roman" w:hAnsi="Times New Roman" w:cs="Times New Roman"/>
          <w:sz w:val="28"/>
          <w:szCs w:val="28"/>
        </w:rPr>
      </w:pPr>
      <w:r w:rsidRPr="00A04877">
        <w:rPr>
          <w:rFonts w:ascii="Times New Roman" w:hAnsi="Times New Roman" w:cs="Times New Roman"/>
          <w:sz w:val="28"/>
          <w:szCs w:val="28"/>
        </w:rPr>
        <w:t>Продолжалась работа по решению образовательных потребностей педагогов через традиционные формы работы: семинары-практикумы, консультации, педсоветы, открытые просмотры образовательной деятельности с показом конкретных, эффективных форм и методов воспитательно-образовательной работы. Активизации деятельности педагогического коллектива способствовало использование и сочетание современных методов и форм методической работы.</w:t>
      </w:r>
    </w:p>
    <w:p w:rsidR="00A04877" w:rsidRPr="00A04877" w:rsidRDefault="00A04877" w:rsidP="00A04877">
      <w:pPr>
        <w:jc w:val="both"/>
        <w:rPr>
          <w:rFonts w:ascii="Times New Roman" w:hAnsi="Times New Roman" w:cs="Times New Roman"/>
          <w:sz w:val="28"/>
          <w:szCs w:val="28"/>
        </w:rPr>
      </w:pPr>
      <w:r w:rsidRPr="00A04877">
        <w:rPr>
          <w:rFonts w:ascii="Times New Roman" w:hAnsi="Times New Roman" w:cs="Times New Roman"/>
          <w:sz w:val="28"/>
          <w:szCs w:val="28"/>
        </w:rPr>
        <w:t xml:space="preserve">Особое место занимали мастер — классы, консультации </w:t>
      </w:r>
      <w:r w:rsidR="002347FD">
        <w:rPr>
          <w:rFonts w:ascii="Times New Roman" w:hAnsi="Times New Roman" w:cs="Times New Roman"/>
          <w:sz w:val="28"/>
          <w:szCs w:val="28"/>
        </w:rPr>
        <w:t xml:space="preserve">- </w:t>
      </w:r>
      <w:r w:rsidRPr="00A04877">
        <w:rPr>
          <w:rFonts w:ascii="Times New Roman" w:hAnsi="Times New Roman" w:cs="Times New Roman"/>
          <w:sz w:val="28"/>
          <w:szCs w:val="28"/>
        </w:rPr>
        <w:t xml:space="preserve">практикумы, деловые игры. В течение года реализованы конкурсы и проекты, в которых особое внимание уделялось совместному </w:t>
      </w:r>
      <w:proofErr w:type="spellStart"/>
      <w:r w:rsidRPr="00A04877">
        <w:rPr>
          <w:rFonts w:ascii="Times New Roman" w:hAnsi="Times New Roman" w:cs="Times New Roman"/>
          <w:sz w:val="28"/>
          <w:szCs w:val="28"/>
        </w:rPr>
        <w:t>детско</w:t>
      </w:r>
      <w:proofErr w:type="spellEnd"/>
      <w:r w:rsidRPr="00A04877">
        <w:rPr>
          <w:rFonts w:ascii="Times New Roman" w:hAnsi="Times New Roman" w:cs="Times New Roman"/>
          <w:sz w:val="28"/>
          <w:szCs w:val="28"/>
        </w:rPr>
        <w:t xml:space="preserve"> — родительскому творчеств</w:t>
      </w:r>
      <w:r w:rsidR="00294B49">
        <w:rPr>
          <w:rFonts w:ascii="Times New Roman" w:hAnsi="Times New Roman" w:cs="Times New Roman"/>
          <w:sz w:val="28"/>
          <w:szCs w:val="28"/>
        </w:rPr>
        <w:t>у (</w:t>
      </w:r>
      <w:r w:rsidRPr="00A04877">
        <w:rPr>
          <w:rFonts w:ascii="Times New Roman" w:hAnsi="Times New Roman" w:cs="Times New Roman"/>
          <w:sz w:val="28"/>
          <w:szCs w:val="28"/>
        </w:rPr>
        <w:t>«Питание и здоровье», «</w:t>
      </w:r>
      <w:r w:rsidR="00294B49">
        <w:rPr>
          <w:rFonts w:ascii="Times New Roman" w:hAnsi="Times New Roman" w:cs="Times New Roman"/>
          <w:sz w:val="28"/>
          <w:szCs w:val="28"/>
        </w:rPr>
        <w:t>Глиняная игрушка</w:t>
      </w:r>
      <w:r w:rsidRPr="00A04877">
        <w:rPr>
          <w:rFonts w:ascii="Times New Roman" w:hAnsi="Times New Roman" w:cs="Times New Roman"/>
          <w:sz w:val="28"/>
          <w:szCs w:val="28"/>
        </w:rPr>
        <w:t>», «</w:t>
      </w:r>
      <w:r w:rsidR="00294B49">
        <w:rPr>
          <w:rFonts w:ascii="Times New Roman" w:hAnsi="Times New Roman" w:cs="Times New Roman"/>
          <w:sz w:val="28"/>
          <w:szCs w:val="28"/>
        </w:rPr>
        <w:t>Рождественская сказка</w:t>
      </w:r>
      <w:r w:rsidRPr="00A04877">
        <w:rPr>
          <w:rFonts w:ascii="Times New Roman" w:hAnsi="Times New Roman" w:cs="Times New Roman"/>
          <w:sz w:val="28"/>
          <w:szCs w:val="28"/>
        </w:rPr>
        <w:t xml:space="preserve">», </w:t>
      </w:r>
      <w:r w:rsidR="00294B49">
        <w:rPr>
          <w:rFonts w:ascii="Times New Roman" w:hAnsi="Times New Roman" w:cs="Times New Roman"/>
          <w:sz w:val="28"/>
          <w:szCs w:val="28"/>
        </w:rPr>
        <w:t>смотр-конкурс «Снежная карусель», «Герб моей семьи» и др.)</w:t>
      </w:r>
    </w:p>
    <w:p w:rsidR="00A04877" w:rsidRDefault="00A04877" w:rsidP="00A04877">
      <w:pPr>
        <w:jc w:val="both"/>
        <w:rPr>
          <w:rFonts w:ascii="Times New Roman" w:hAnsi="Times New Roman" w:cs="Times New Roman"/>
          <w:sz w:val="28"/>
          <w:szCs w:val="28"/>
        </w:rPr>
      </w:pPr>
      <w:r w:rsidRPr="00A04877">
        <w:rPr>
          <w:rFonts w:ascii="Times New Roman" w:hAnsi="Times New Roman" w:cs="Times New Roman"/>
          <w:sz w:val="28"/>
          <w:szCs w:val="28"/>
        </w:rPr>
        <w:t xml:space="preserve">Проведённые </w:t>
      </w:r>
      <w:proofErr w:type="gramStart"/>
      <w:r w:rsidRPr="00A04877">
        <w:rPr>
          <w:rFonts w:ascii="Times New Roman" w:hAnsi="Times New Roman" w:cs="Times New Roman"/>
          <w:sz w:val="28"/>
          <w:szCs w:val="28"/>
        </w:rPr>
        <w:t>мероприятия</w:t>
      </w:r>
      <w:r w:rsidR="00294B49">
        <w:rPr>
          <w:rFonts w:ascii="Times New Roman" w:hAnsi="Times New Roman" w:cs="Times New Roman"/>
          <w:sz w:val="28"/>
          <w:szCs w:val="28"/>
        </w:rPr>
        <w:t xml:space="preserve">, </w:t>
      </w:r>
      <w:r w:rsidRPr="00A04877">
        <w:rPr>
          <w:rFonts w:ascii="Times New Roman" w:hAnsi="Times New Roman" w:cs="Times New Roman"/>
          <w:sz w:val="28"/>
          <w:szCs w:val="28"/>
        </w:rPr>
        <w:t xml:space="preserve"> </w:t>
      </w:r>
      <w:r w:rsidR="00294B49" w:rsidRPr="00294B49">
        <w:rPr>
          <w:rFonts w:ascii="Times New Roman" w:hAnsi="Times New Roman" w:cs="Times New Roman"/>
          <w:sz w:val="28"/>
          <w:szCs w:val="28"/>
        </w:rPr>
        <w:t>согласно</w:t>
      </w:r>
      <w:proofErr w:type="gramEnd"/>
      <w:r w:rsidR="00294B49" w:rsidRPr="00294B49">
        <w:rPr>
          <w:rFonts w:ascii="Times New Roman" w:hAnsi="Times New Roman" w:cs="Times New Roman"/>
          <w:sz w:val="28"/>
          <w:szCs w:val="28"/>
        </w:rPr>
        <w:t xml:space="preserve"> годовому плану </w:t>
      </w:r>
      <w:r w:rsidRPr="00A04877">
        <w:rPr>
          <w:rFonts w:ascii="Times New Roman" w:hAnsi="Times New Roman" w:cs="Times New Roman"/>
          <w:sz w:val="28"/>
          <w:szCs w:val="28"/>
        </w:rPr>
        <w:t>помогли педагогам актуализировать свои знания по ФГОС</w:t>
      </w:r>
      <w:r w:rsidR="00294B49">
        <w:rPr>
          <w:rFonts w:ascii="Times New Roman" w:hAnsi="Times New Roman" w:cs="Times New Roman"/>
          <w:sz w:val="28"/>
          <w:szCs w:val="28"/>
        </w:rPr>
        <w:t xml:space="preserve"> ДО</w:t>
      </w:r>
      <w:r w:rsidRPr="00A04877">
        <w:rPr>
          <w:rFonts w:ascii="Times New Roman" w:hAnsi="Times New Roman" w:cs="Times New Roman"/>
          <w:sz w:val="28"/>
          <w:szCs w:val="28"/>
        </w:rPr>
        <w:t>, проанализировать опыт работы по теме самообразования, привести его в определенную систему.</w:t>
      </w:r>
    </w:p>
    <w:p w:rsidR="0086775A" w:rsidRPr="0086775A" w:rsidRDefault="0086775A" w:rsidP="0086775A">
      <w:pPr>
        <w:jc w:val="both"/>
        <w:rPr>
          <w:rFonts w:ascii="Times New Roman" w:hAnsi="Times New Roman" w:cs="Times New Roman"/>
          <w:sz w:val="28"/>
          <w:szCs w:val="28"/>
        </w:rPr>
      </w:pPr>
      <w:r w:rsidRPr="0086775A">
        <w:rPr>
          <w:rFonts w:ascii="Times New Roman" w:hAnsi="Times New Roman" w:cs="Times New Roman"/>
          <w:sz w:val="28"/>
          <w:szCs w:val="28"/>
        </w:rPr>
        <w:t>За отчетный период с сентября по май проведено 5 заседаний педагогического совета. На заседаниях рассматривались и обсуждались:</w:t>
      </w:r>
    </w:p>
    <w:p w:rsidR="0086775A" w:rsidRDefault="0086775A" w:rsidP="0086775A">
      <w:pPr>
        <w:jc w:val="both"/>
        <w:rPr>
          <w:rFonts w:ascii="Times New Roman" w:hAnsi="Times New Roman" w:cs="Times New Roman"/>
          <w:sz w:val="28"/>
          <w:szCs w:val="28"/>
        </w:rPr>
      </w:pPr>
      <w:r w:rsidRPr="0086775A">
        <w:rPr>
          <w:rFonts w:ascii="Times New Roman" w:hAnsi="Times New Roman" w:cs="Times New Roman"/>
          <w:sz w:val="28"/>
          <w:szCs w:val="28"/>
        </w:rPr>
        <w:t>планы воспитательно-образовательной и методической работы ДОО, планы развития и укрепления учебной и материально - технической базы; мероприятия по реализации федерального государственного образовательного стандарта дошкольного образования, в том числе программного, методического обеспечения образовательного процесса; состояние и итоги воспитательной работы ДОО, заслушивание отчетов работы педагогов; состояние и итоги методической работы, совершенствования педагогических и информационных технологий, методов и средств обучения и воспитания; иные вопросы.</w:t>
      </w:r>
    </w:p>
    <w:p w:rsidR="00A04877" w:rsidRPr="00AE7C79" w:rsidRDefault="0086775A" w:rsidP="00A04877">
      <w:pPr>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421EE8">
        <w:rPr>
          <w:rFonts w:ascii="Times New Roman" w:hAnsi="Times New Roman" w:cs="Times New Roman"/>
          <w:sz w:val="28"/>
          <w:szCs w:val="28"/>
        </w:rPr>
        <w:t xml:space="preserve"> </w:t>
      </w:r>
      <w:r w:rsidR="00A04877" w:rsidRPr="00A04877">
        <w:rPr>
          <w:rFonts w:ascii="Times New Roman" w:hAnsi="Times New Roman" w:cs="Times New Roman"/>
          <w:sz w:val="28"/>
          <w:szCs w:val="28"/>
        </w:rPr>
        <w:t>На заседаниях педагогических советов педагоги имели возможность ознакомиться с опытом работы</w:t>
      </w:r>
      <w:r w:rsidR="00A04877" w:rsidRPr="00E37E4A">
        <w:rPr>
          <w:rFonts w:ascii="Times New Roman" w:hAnsi="Times New Roman" w:cs="Times New Roman"/>
          <w:sz w:val="28"/>
          <w:szCs w:val="28"/>
        </w:rPr>
        <w:t xml:space="preserve"> коллег. Интерес вызвал опыт работы педагогов по </w:t>
      </w:r>
      <w:r w:rsidR="00E37E4A" w:rsidRPr="00E37E4A">
        <w:rPr>
          <w:rFonts w:ascii="Times New Roman" w:hAnsi="Times New Roman" w:cs="Times New Roman"/>
          <w:sz w:val="28"/>
          <w:szCs w:val="28"/>
        </w:rPr>
        <w:t xml:space="preserve">созданию мини-музея </w:t>
      </w:r>
      <w:r w:rsidR="00A04877" w:rsidRPr="00E37E4A">
        <w:rPr>
          <w:rFonts w:ascii="Times New Roman" w:hAnsi="Times New Roman" w:cs="Times New Roman"/>
          <w:sz w:val="28"/>
          <w:szCs w:val="28"/>
        </w:rPr>
        <w:t xml:space="preserve">в </w:t>
      </w:r>
      <w:r w:rsidR="00E37E4A" w:rsidRPr="00E37E4A">
        <w:rPr>
          <w:rFonts w:ascii="Times New Roman" w:hAnsi="Times New Roman" w:cs="Times New Roman"/>
          <w:sz w:val="28"/>
          <w:szCs w:val="28"/>
        </w:rPr>
        <w:t xml:space="preserve">развитии художественно-эстетической культуры </w:t>
      </w:r>
      <w:r w:rsidR="00A04877" w:rsidRPr="00E37E4A">
        <w:rPr>
          <w:rFonts w:ascii="Times New Roman" w:hAnsi="Times New Roman" w:cs="Times New Roman"/>
          <w:sz w:val="28"/>
          <w:szCs w:val="28"/>
        </w:rPr>
        <w:t xml:space="preserve">детей </w:t>
      </w:r>
      <w:r w:rsidR="00E37E4A" w:rsidRPr="004A61C8">
        <w:rPr>
          <w:rFonts w:ascii="Times New Roman" w:hAnsi="Times New Roman" w:cs="Times New Roman"/>
          <w:sz w:val="28"/>
          <w:szCs w:val="28"/>
        </w:rPr>
        <w:t xml:space="preserve">Мамоновой Л.Ф., </w:t>
      </w:r>
      <w:r w:rsidR="00A04877" w:rsidRPr="004A61C8">
        <w:rPr>
          <w:rFonts w:ascii="Times New Roman" w:hAnsi="Times New Roman" w:cs="Times New Roman"/>
          <w:sz w:val="28"/>
          <w:szCs w:val="28"/>
        </w:rPr>
        <w:t>использование дидактических игр на занятиях</w:t>
      </w:r>
      <w:r w:rsidR="004A61C8" w:rsidRPr="004A61C8">
        <w:rPr>
          <w:rFonts w:ascii="Times New Roman" w:hAnsi="Times New Roman" w:cs="Times New Roman"/>
          <w:sz w:val="28"/>
          <w:szCs w:val="28"/>
        </w:rPr>
        <w:t xml:space="preserve"> </w:t>
      </w:r>
      <w:proofErr w:type="gramStart"/>
      <w:r w:rsidR="004A61C8" w:rsidRPr="004A61C8">
        <w:rPr>
          <w:rFonts w:ascii="Times New Roman" w:hAnsi="Times New Roman" w:cs="Times New Roman"/>
          <w:sz w:val="28"/>
          <w:szCs w:val="28"/>
        </w:rPr>
        <w:t>по  ФЭМП</w:t>
      </w:r>
      <w:proofErr w:type="gramEnd"/>
      <w:r w:rsidR="004A61C8" w:rsidRPr="004A61C8">
        <w:rPr>
          <w:rFonts w:ascii="Times New Roman" w:hAnsi="Times New Roman" w:cs="Times New Roman"/>
          <w:sz w:val="28"/>
          <w:szCs w:val="28"/>
        </w:rPr>
        <w:t xml:space="preserve"> </w:t>
      </w:r>
      <w:proofErr w:type="spellStart"/>
      <w:r w:rsidR="004A61C8" w:rsidRPr="004A61C8">
        <w:rPr>
          <w:rFonts w:ascii="Times New Roman" w:hAnsi="Times New Roman" w:cs="Times New Roman"/>
          <w:sz w:val="28"/>
          <w:szCs w:val="28"/>
        </w:rPr>
        <w:t>Зольниковой</w:t>
      </w:r>
      <w:proofErr w:type="spellEnd"/>
      <w:r w:rsidR="004A61C8" w:rsidRPr="004A61C8">
        <w:rPr>
          <w:rFonts w:ascii="Times New Roman" w:hAnsi="Times New Roman" w:cs="Times New Roman"/>
          <w:sz w:val="28"/>
          <w:szCs w:val="28"/>
        </w:rPr>
        <w:t xml:space="preserve"> М.И.</w:t>
      </w:r>
      <w:r w:rsidR="00A04877" w:rsidRPr="004A61C8">
        <w:rPr>
          <w:rFonts w:ascii="Times New Roman" w:hAnsi="Times New Roman" w:cs="Times New Roman"/>
          <w:sz w:val="28"/>
          <w:szCs w:val="28"/>
        </w:rPr>
        <w:t>, опыт работы по формированию у детей навыков здорового образа жизни (</w:t>
      </w:r>
      <w:r w:rsidR="004A61C8" w:rsidRPr="004A61C8">
        <w:rPr>
          <w:rFonts w:ascii="Times New Roman" w:hAnsi="Times New Roman" w:cs="Times New Roman"/>
          <w:sz w:val="28"/>
          <w:szCs w:val="28"/>
        </w:rPr>
        <w:t xml:space="preserve">Щепкиной А.Н., </w:t>
      </w:r>
      <w:r w:rsidR="005E08EA">
        <w:rPr>
          <w:rFonts w:ascii="Times New Roman" w:hAnsi="Times New Roman" w:cs="Times New Roman"/>
          <w:sz w:val="28"/>
          <w:szCs w:val="28"/>
        </w:rPr>
        <w:t xml:space="preserve">Першиной Л.М., Шилоносовой О.А.,  </w:t>
      </w:r>
      <w:r w:rsidR="004A61C8" w:rsidRPr="004A61C8">
        <w:rPr>
          <w:rFonts w:ascii="Times New Roman" w:hAnsi="Times New Roman" w:cs="Times New Roman"/>
          <w:sz w:val="28"/>
          <w:szCs w:val="28"/>
        </w:rPr>
        <w:t xml:space="preserve">Першиной В.В.). </w:t>
      </w:r>
    </w:p>
    <w:p w:rsidR="00A04877" w:rsidRPr="00A04877" w:rsidRDefault="00A04877" w:rsidP="00A04877">
      <w:pPr>
        <w:jc w:val="both"/>
        <w:rPr>
          <w:rFonts w:ascii="Times New Roman" w:hAnsi="Times New Roman" w:cs="Times New Roman"/>
          <w:sz w:val="28"/>
          <w:szCs w:val="28"/>
        </w:rPr>
      </w:pPr>
      <w:r w:rsidRPr="00A04877">
        <w:rPr>
          <w:rFonts w:ascii="Times New Roman" w:hAnsi="Times New Roman" w:cs="Times New Roman"/>
          <w:sz w:val="28"/>
          <w:szCs w:val="28"/>
        </w:rPr>
        <w:lastRenderedPageBreak/>
        <w:t>Наряду с этим велась работа с молодыми педагогами, проводились индивиду</w:t>
      </w:r>
      <w:r w:rsidR="00294B49">
        <w:rPr>
          <w:rFonts w:ascii="Times New Roman" w:hAnsi="Times New Roman" w:cs="Times New Roman"/>
          <w:sz w:val="28"/>
          <w:szCs w:val="28"/>
        </w:rPr>
        <w:t xml:space="preserve">альные консультации по запросу. </w:t>
      </w:r>
      <w:r w:rsidRPr="00A04877">
        <w:rPr>
          <w:rFonts w:ascii="Times New Roman" w:hAnsi="Times New Roman" w:cs="Times New Roman"/>
          <w:sz w:val="28"/>
          <w:szCs w:val="28"/>
        </w:rPr>
        <w:t>Педагоги имели возможность посещать образовательную и совместную деятельность, проводимую опытными воспитателями.</w:t>
      </w:r>
    </w:p>
    <w:p w:rsidR="00A04877" w:rsidRPr="00A04877" w:rsidRDefault="00A04877" w:rsidP="00A04877">
      <w:pPr>
        <w:jc w:val="both"/>
        <w:rPr>
          <w:rFonts w:ascii="Times New Roman" w:hAnsi="Times New Roman" w:cs="Times New Roman"/>
          <w:sz w:val="28"/>
          <w:szCs w:val="28"/>
        </w:rPr>
      </w:pPr>
      <w:r w:rsidRPr="00A04877">
        <w:rPr>
          <w:rFonts w:ascii="Times New Roman" w:hAnsi="Times New Roman" w:cs="Times New Roman"/>
          <w:sz w:val="28"/>
          <w:szCs w:val="28"/>
        </w:rPr>
        <w:t>Данные формы работы способствовали повышению у них компетентности:</w:t>
      </w:r>
    </w:p>
    <w:p w:rsidR="00A04877" w:rsidRPr="00A04877" w:rsidRDefault="00A04877" w:rsidP="00A04877">
      <w:pPr>
        <w:jc w:val="both"/>
        <w:rPr>
          <w:rFonts w:ascii="Times New Roman" w:hAnsi="Times New Roman" w:cs="Times New Roman"/>
          <w:sz w:val="28"/>
          <w:szCs w:val="28"/>
        </w:rPr>
      </w:pPr>
      <w:r w:rsidRPr="00A04877">
        <w:rPr>
          <w:rFonts w:ascii="Times New Roman" w:hAnsi="Times New Roman" w:cs="Times New Roman"/>
          <w:sz w:val="28"/>
          <w:szCs w:val="28"/>
        </w:rPr>
        <w:t>-</w:t>
      </w:r>
      <w:r w:rsidRPr="00A04877">
        <w:rPr>
          <w:rFonts w:ascii="Times New Roman" w:hAnsi="Times New Roman" w:cs="Times New Roman"/>
          <w:sz w:val="28"/>
          <w:szCs w:val="28"/>
        </w:rPr>
        <w:tab/>
        <w:t>в области мотивирования учебной деятельности воспитанников</w:t>
      </w:r>
      <w:r w:rsidR="00AE7C79">
        <w:rPr>
          <w:rFonts w:ascii="Times New Roman" w:hAnsi="Times New Roman" w:cs="Times New Roman"/>
          <w:sz w:val="28"/>
          <w:szCs w:val="28"/>
        </w:rPr>
        <w:t>;</w:t>
      </w:r>
    </w:p>
    <w:p w:rsidR="00A04877" w:rsidRPr="00A04877" w:rsidRDefault="00A04877" w:rsidP="00A04877">
      <w:pPr>
        <w:jc w:val="both"/>
        <w:rPr>
          <w:rFonts w:ascii="Times New Roman" w:hAnsi="Times New Roman" w:cs="Times New Roman"/>
          <w:sz w:val="28"/>
          <w:szCs w:val="28"/>
        </w:rPr>
      </w:pPr>
      <w:r w:rsidRPr="00A04877">
        <w:rPr>
          <w:rFonts w:ascii="Times New Roman" w:hAnsi="Times New Roman" w:cs="Times New Roman"/>
          <w:sz w:val="28"/>
          <w:szCs w:val="28"/>
        </w:rPr>
        <w:t>-</w:t>
      </w:r>
      <w:r w:rsidRPr="00A04877">
        <w:rPr>
          <w:rFonts w:ascii="Times New Roman" w:hAnsi="Times New Roman" w:cs="Times New Roman"/>
          <w:sz w:val="28"/>
          <w:szCs w:val="28"/>
        </w:rPr>
        <w:tab/>
        <w:t>в области организации учебной деятельности, умение педагога устанавливать отношение сотрудничества с воспитанниками, вести с ними диалог</w:t>
      </w:r>
      <w:r w:rsidR="00AE7C79">
        <w:rPr>
          <w:rFonts w:ascii="Times New Roman" w:hAnsi="Times New Roman" w:cs="Times New Roman"/>
          <w:sz w:val="28"/>
          <w:szCs w:val="28"/>
        </w:rPr>
        <w:t>;</w:t>
      </w:r>
    </w:p>
    <w:p w:rsidR="00A04877" w:rsidRPr="00A04877" w:rsidRDefault="00A04877" w:rsidP="00A04877">
      <w:pPr>
        <w:jc w:val="both"/>
        <w:rPr>
          <w:rFonts w:ascii="Times New Roman" w:hAnsi="Times New Roman" w:cs="Times New Roman"/>
          <w:sz w:val="28"/>
          <w:szCs w:val="28"/>
        </w:rPr>
      </w:pPr>
      <w:r w:rsidRPr="00A04877">
        <w:rPr>
          <w:rFonts w:ascii="Times New Roman" w:hAnsi="Times New Roman" w:cs="Times New Roman"/>
          <w:sz w:val="28"/>
          <w:szCs w:val="28"/>
        </w:rPr>
        <w:t>-</w:t>
      </w:r>
      <w:r w:rsidRPr="00A04877">
        <w:rPr>
          <w:rFonts w:ascii="Times New Roman" w:hAnsi="Times New Roman" w:cs="Times New Roman"/>
          <w:sz w:val="28"/>
          <w:szCs w:val="28"/>
        </w:rPr>
        <w:tab/>
        <w:t>в области реализации программы и принятия педагогических решений</w:t>
      </w:r>
      <w:r w:rsidR="00AE7C79">
        <w:rPr>
          <w:rFonts w:ascii="Times New Roman" w:hAnsi="Times New Roman" w:cs="Times New Roman"/>
          <w:sz w:val="28"/>
          <w:szCs w:val="28"/>
        </w:rPr>
        <w:t>.</w:t>
      </w:r>
    </w:p>
    <w:p w:rsidR="00402826" w:rsidRDefault="00AE7C79" w:rsidP="00402826">
      <w:pPr>
        <w:jc w:val="both"/>
        <w:rPr>
          <w:rFonts w:ascii="Times New Roman" w:hAnsi="Times New Roman" w:cs="Times New Roman"/>
          <w:sz w:val="28"/>
          <w:szCs w:val="28"/>
        </w:rPr>
      </w:pPr>
      <w:r>
        <w:rPr>
          <w:rFonts w:ascii="Times New Roman" w:hAnsi="Times New Roman" w:cs="Times New Roman"/>
          <w:sz w:val="28"/>
          <w:szCs w:val="28"/>
        </w:rPr>
        <w:t xml:space="preserve">  </w:t>
      </w:r>
      <w:r w:rsidR="00A04877" w:rsidRPr="00A04877">
        <w:rPr>
          <w:rFonts w:ascii="Times New Roman" w:hAnsi="Times New Roman" w:cs="Times New Roman"/>
          <w:sz w:val="28"/>
          <w:szCs w:val="28"/>
        </w:rPr>
        <w:t xml:space="preserve">В новом учебном году планируется продолжить работу с молодыми педагогами в целях оказания помощи и поддержки, применение интересных форм работы — педагогические </w:t>
      </w:r>
      <w:proofErr w:type="spellStart"/>
      <w:r w:rsidR="00A04877" w:rsidRPr="00A04877">
        <w:rPr>
          <w:rFonts w:ascii="Times New Roman" w:hAnsi="Times New Roman" w:cs="Times New Roman"/>
          <w:sz w:val="28"/>
          <w:szCs w:val="28"/>
        </w:rPr>
        <w:t>квесты</w:t>
      </w:r>
      <w:proofErr w:type="spellEnd"/>
      <w:r w:rsidR="00A04877" w:rsidRPr="00A04877">
        <w:rPr>
          <w:rFonts w:ascii="Times New Roman" w:hAnsi="Times New Roman" w:cs="Times New Roman"/>
          <w:sz w:val="28"/>
          <w:szCs w:val="28"/>
        </w:rPr>
        <w:t>.</w:t>
      </w:r>
    </w:p>
    <w:p w:rsidR="00402826" w:rsidRDefault="00402826" w:rsidP="00402826">
      <w:pPr>
        <w:jc w:val="both"/>
        <w:rPr>
          <w:rFonts w:ascii="Times New Roman" w:hAnsi="Times New Roman" w:cs="Times New Roman"/>
          <w:b/>
          <w:sz w:val="28"/>
          <w:szCs w:val="28"/>
        </w:rPr>
      </w:pPr>
      <w:r w:rsidRPr="00402826">
        <w:rPr>
          <w:rFonts w:ascii="Times New Roman" w:hAnsi="Times New Roman" w:cs="Times New Roman"/>
          <w:b/>
          <w:sz w:val="28"/>
          <w:szCs w:val="28"/>
        </w:rPr>
        <w:t xml:space="preserve"> Взаимодействие с семьей</w:t>
      </w:r>
      <w:r>
        <w:rPr>
          <w:rFonts w:ascii="Times New Roman" w:hAnsi="Times New Roman" w:cs="Times New Roman"/>
          <w:b/>
          <w:sz w:val="28"/>
          <w:szCs w:val="28"/>
        </w:rPr>
        <w:t>.</w:t>
      </w:r>
    </w:p>
    <w:p w:rsidR="00402826" w:rsidRDefault="006A14BB" w:rsidP="006A14BB">
      <w:pPr>
        <w:jc w:val="both"/>
        <w:rPr>
          <w:rFonts w:ascii="Times New Roman" w:hAnsi="Times New Roman" w:cs="Times New Roman"/>
          <w:sz w:val="28"/>
          <w:szCs w:val="28"/>
        </w:rPr>
      </w:pPr>
      <w:r>
        <w:rPr>
          <w:rFonts w:ascii="Times New Roman" w:hAnsi="Times New Roman" w:cs="Times New Roman"/>
          <w:sz w:val="28"/>
          <w:szCs w:val="28"/>
        </w:rPr>
        <w:t xml:space="preserve">  </w:t>
      </w:r>
      <w:r w:rsidRPr="006A14BB">
        <w:rPr>
          <w:rFonts w:ascii="Times New Roman" w:hAnsi="Times New Roman" w:cs="Times New Roman"/>
          <w:sz w:val="28"/>
          <w:szCs w:val="28"/>
        </w:rPr>
        <w:t>Немаловажным фактором повышения качества образования в дошкольных учреждениях является сотрудничество с родителями. Опыт показывает, что качество дошкольного образования во многом зависит от семейного воспитания, которое, как показывает анализ, недостаточно полноценно. Это зависит от полноты состава семьи, социального статуса родителей, уровня их образования, их морально-нравственных качеств. Поэтому очень важной является инициатива в установлении взаимо</w:t>
      </w:r>
      <w:r>
        <w:rPr>
          <w:rFonts w:ascii="Times New Roman" w:hAnsi="Times New Roman" w:cs="Times New Roman"/>
          <w:sz w:val="28"/>
          <w:szCs w:val="28"/>
        </w:rPr>
        <w:t>действия с семьёй со стороны ДОО</w:t>
      </w:r>
      <w:r w:rsidRPr="006A14BB">
        <w:rPr>
          <w:rFonts w:ascii="Times New Roman" w:hAnsi="Times New Roman" w:cs="Times New Roman"/>
          <w:sz w:val="28"/>
          <w:szCs w:val="28"/>
        </w:rPr>
        <w:t xml:space="preserve">.  В нашем детском саду особое внимание уделялось следующим вопросам: адаптация детей в группах раннего возраста, укрепление здоровья и физическое развитее детей, развитие творческих способностей, охрана прав ребёнка, преемственность между ДОО и начальной школой, подготовка к школе. </w:t>
      </w:r>
      <w:r w:rsidRPr="000272E5">
        <w:rPr>
          <w:rFonts w:ascii="Times New Roman" w:hAnsi="Times New Roman" w:cs="Times New Roman"/>
          <w:sz w:val="28"/>
          <w:szCs w:val="28"/>
        </w:rPr>
        <w:t>Педагоги ДОО использовали различные формы взаимодействия с родителями:</w:t>
      </w:r>
      <w:r w:rsidRPr="000272E5">
        <w:t xml:space="preserve"> </w:t>
      </w:r>
      <w:r w:rsidRPr="000272E5">
        <w:rPr>
          <w:rFonts w:ascii="Times New Roman" w:hAnsi="Times New Roman" w:cs="Times New Roman"/>
          <w:sz w:val="28"/>
          <w:szCs w:val="28"/>
        </w:rPr>
        <w:t>консультирование, оформление наглядной информации,</w:t>
      </w:r>
      <w:r w:rsidRPr="000272E5">
        <w:t xml:space="preserve"> </w:t>
      </w:r>
      <w:r w:rsidRPr="000272E5">
        <w:rPr>
          <w:rFonts w:ascii="Times New Roman" w:hAnsi="Times New Roman" w:cs="Times New Roman"/>
          <w:sz w:val="28"/>
          <w:szCs w:val="28"/>
        </w:rPr>
        <w:t xml:space="preserve">анкетирование, родительские собрания в форме </w:t>
      </w:r>
      <w:proofErr w:type="spellStart"/>
      <w:r w:rsidRPr="000272E5">
        <w:rPr>
          <w:rFonts w:ascii="Times New Roman" w:hAnsi="Times New Roman" w:cs="Times New Roman"/>
          <w:sz w:val="28"/>
          <w:szCs w:val="28"/>
        </w:rPr>
        <w:t>квестов</w:t>
      </w:r>
      <w:proofErr w:type="spellEnd"/>
      <w:r w:rsidRPr="000272E5">
        <w:rPr>
          <w:rFonts w:ascii="Times New Roman" w:hAnsi="Times New Roman" w:cs="Times New Roman"/>
          <w:sz w:val="28"/>
          <w:szCs w:val="28"/>
        </w:rPr>
        <w:t xml:space="preserve">, с показом совместной деятельности с </w:t>
      </w:r>
      <w:proofErr w:type="gramStart"/>
      <w:r w:rsidRPr="000272E5">
        <w:rPr>
          <w:rFonts w:ascii="Times New Roman" w:hAnsi="Times New Roman" w:cs="Times New Roman"/>
          <w:sz w:val="28"/>
          <w:szCs w:val="28"/>
        </w:rPr>
        <w:t>детьми;  совместные</w:t>
      </w:r>
      <w:proofErr w:type="gramEnd"/>
      <w:r w:rsidRPr="000272E5">
        <w:rPr>
          <w:rFonts w:ascii="Times New Roman" w:hAnsi="Times New Roman" w:cs="Times New Roman"/>
          <w:sz w:val="28"/>
          <w:szCs w:val="28"/>
        </w:rPr>
        <w:t xml:space="preserve"> праздники, развлечения. </w:t>
      </w:r>
    </w:p>
    <w:p w:rsidR="00052CAA" w:rsidRPr="006A14BB" w:rsidRDefault="00052CAA" w:rsidP="006A14BB">
      <w:pPr>
        <w:jc w:val="both"/>
        <w:rPr>
          <w:rFonts w:ascii="Times New Roman" w:hAnsi="Times New Roman" w:cs="Times New Roman"/>
          <w:sz w:val="28"/>
          <w:szCs w:val="28"/>
        </w:rPr>
      </w:pPr>
      <w:r w:rsidRPr="00052CAA">
        <w:rPr>
          <w:rFonts w:ascii="Times New Roman" w:hAnsi="Times New Roman" w:cs="Times New Roman"/>
          <w:sz w:val="28"/>
          <w:szCs w:val="28"/>
        </w:rPr>
        <w:t xml:space="preserve">  Родители принимают активное участие </w:t>
      </w:r>
      <w:proofErr w:type="gramStart"/>
      <w:r w:rsidRPr="00052CAA">
        <w:rPr>
          <w:rFonts w:ascii="Times New Roman" w:hAnsi="Times New Roman" w:cs="Times New Roman"/>
          <w:sz w:val="28"/>
          <w:szCs w:val="28"/>
        </w:rPr>
        <w:t>в  конкурсах</w:t>
      </w:r>
      <w:proofErr w:type="gramEnd"/>
      <w:r w:rsidRPr="00052CAA">
        <w:rPr>
          <w:rFonts w:ascii="Times New Roman" w:hAnsi="Times New Roman" w:cs="Times New Roman"/>
          <w:sz w:val="28"/>
          <w:szCs w:val="28"/>
        </w:rPr>
        <w:t>, фестивалях, соревнованиях совместно с детьми на разных уровнях. По сравнению с предыдущим учебным годом значительно выросло число участников-родителей.</w:t>
      </w:r>
      <w:r w:rsidR="004F4361" w:rsidRPr="004F4361">
        <w:t xml:space="preserve"> </w:t>
      </w:r>
      <w:r w:rsidR="004F4361">
        <w:rPr>
          <w:rFonts w:ascii="Times New Roman" w:hAnsi="Times New Roman" w:cs="Times New Roman"/>
          <w:sz w:val="28"/>
          <w:szCs w:val="28"/>
        </w:rPr>
        <w:t>Р</w:t>
      </w:r>
      <w:r w:rsidR="004F4361" w:rsidRPr="004F4361">
        <w:rPr>
          <w:rFonts w:ascii="Times New Roman" w:hAnsi="Times New Roman" w:cs="Times New Roman"/>
          <w:sz w:val="28"/>
          <w:szCs w:val="28"/>
        </w:rPr>
        <w:t xml:space="preserve">одители </w:t>
      </w:r>
      <w:proofErr w:type="gramStart"/>
      <w:r w:rsidR="004F4361" w:rsidRPr="004F4361">
        <w:rPr>
          <w:rFonts w:ascii="Times New Roman" w:hAnsi="Times New Roman" w:cs="Times New Roman"/>
          <w:sz w:val="28"/>
          <w:szCs w:val="28"/>
        </w:rPr>
        <w:t>привлекались  к</w:t>
      </w:r>
      <w:proofErr w:type="gramEnd"/>
      <w:r w:rsidR="004F4361" w:rsidRPr="004F4361">
        <w:rPr>
          <w:rFonts w:ascii="Times New Roman" w:hAnsi="Times New Roman" w:cs="Times New Roman"/>
          <w:sz w:val="28"/>
          <w:szCs w:val="28"/>
        </w:rPr>
        <w:t xml:space="preserve"> изготовлению пособий, игр, макетов, </w:t>
      </w:r>
      <w:r w:rsidR="004F4361">
        <w:rPr>
          <w:rFonts w:ascii="Times New Roman" w:hAnsi="Times New Roman" w:cs="Times New Roman"/>
          <w:sz w:val="28"/>
          <w:szCs w:val="28"/>
        </w:rPr>
        <w:t xml:space="preserve">организации совместных выставок, </w:t>
      </w:r>
      <w:r w:rsidR="004F4361" w:rsidRPr="004F4361">
        <w:rPr>
          <w:rFonts w:ascii="Times New Roman" w:hAnsi="Times New Roman" w:cs="Times New Roman"/>
          <w:sz w:val="28"/>
          <w:szCs w:val="28"/>
        </w:rPr>
        <w:t>приглашались на консуль</w:t>
      </w:r>
      <w:r w:rsidR="004F4361">
        <w:rPr>
          <w:rFonts w:ascii="Times New Roman" w:hAnsi="Times New Roman" w:cs="Times New Roman"/>
          <w:sz w:val="28"/>
          <w:szCs w:val="28"/>
        </w:rPr>
        <w:t>тации к различным специалистам,</w:t>
      </w:r>
      <w:r w:rsidR="004F4361" w:rsidRPr="004F4361">
        <w:rPr>
          <w:rFonts w:ascii="Times New Roman" w:hAnsi="Times New Roman" w:cs="Times New Roman"/>
          <w:sz w:val="28"/>
          <w:szCs w:val="28"/>
        </w:rPr>
        <w:t xml:space="preserve"> участвовали  в концертах и различных мероприятиях ДО</w:t>
      </w:r>
      <w:r w:rsidR="004F4361">
        <w:rPr>
          <w:rFonts w:ascii="Times New Roman" w:hAnsi="Times New Roman" w:cs="Times New Roman"/>
          <w:sz w:val="28"/>
          <w:szCs w:val="28"/>
        </w:rPr>
        <w:t>О.</w:t>
      </w:r>
    </w:p>
    <w:p w:rsidR="00402826" w:rsidRPr="00E93A6F" w:rsidRDefault="00E93A6F" w:rsidP="00402826">
      <w:pPr>
        <w:jc w:val="both"/>
        <w:rPr>
          <w:rFonts w:ascii="Times New Roman" w:hAnsi="Times New Roman" w:cs="Times New Roman"/>
          <w:sz w:val="28"/>
          <w:szCs w:val="28"/>
        </w:rPr>
      </w:pPr>
      <w:r w:rsidRPr="00E93A6F">
        <w:rPr>
          <w:rFonts w:ascii="Times New Roman" w:hAnsi="Times New Roman" w:cs="Times New Roman"/>
          <w:sz w:val="28"/>
          <w:szCs w:val="28"/>
        </w:rPr>
        <w:lastRenderedPageBreak/>
        <w:t xml:space="preserve">   Все мероприятия, согласно годовому плану (групповые родительские </w:t>
      </w:r>
      <w:proofErr w:type="gramStart"/>
      <w:r w:rsidRPr="00E93A6F">
        <w:rPr>
          <w:rFonts w:ascii="Times New Roman" w:hAnsi="Times New Roman" w:cs="Times New Roman"/>
          <w:sz w:val="28"/>
          <w:szCs w:val="28"/>
        </w:rPr>
        <w:t>собрания;  общие</w:t>
      </w:r>
      <w:proofErr w:type="gramEnd"/>
      <w:r w:rsidRPr="00E93A6F">
        <w:rPr>
          <w:rFonts w:ascii="Times New Roman" w:hAnsi="Times New Roman" w:cs="Times New Roman"/>
          <w:sz w:val="28"/>
          <w:szCs w:val="28"/>
        </w:rPr>
        <w:t xml:space="preserve"> родительские собрания; анкетирование, опрос родителей;  акции;  праздники, развлечения, соревнования;   наглядная информация; тематические стенды;  фотовыставки,  фотоотчеты;  совместные творчески</w:t>
      </w:r>
      <w:r>
        <w:rPr>
          <w:rFonts w:ascii="Times New Roman" w:hAnsi="Times New Roman" w:cs="Times New Roman"/>
          <w:sz w:val="28"/>
          <w:szCs w:val="28"/>
        </w:rPr>
        <w:t>е выставки; пополнение сайта ДОО</w:t>
      </w:r>
      <w:r w:rsidRPr="00E93A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3A6F">
        <w:rPr>
          <w:rFonts w:ascii="Times New Roman" w:hAnsi="Times New Roman" w:cs="Times New Roman"/>
          <w:sz w:val="28"/>
          <w:szCs w:val="28"/>
        </w:rPr>
        <w:t>прошли в полном объеме и способствовали качественному решению поставленных задач.</w:t>
      </w:r>
    </w:p>
    <w:p w:rsidR="00402826" w:rsidRPr="00402826" w:rsidRDefault="00402826" w:rsidP="00402826">
      <w:pPr>
        <w:jc w:val="both"/>
        <w:rPr>
          <w:rFonts w:ascii="Times New Roman" w:hAnsi="Times New Roman" w:cs="Times New Roman"/>
          <w:b/>
          <w:sz w:val="28"/>
          <w:szCs w:val="28"/>
        </w:rPr>
      </w:pPr>
      <w:r w:rsidRPr="00402826">
        <w:rPr>
          <w:rFonts w:ascii="Times New Roman" w:hAnsi="Times New Roman" w:cs="Times New Roman"/>
          <w:b/>
          <w:sz w:val="28"/>
          <w:szCs w:val="28"/>
        </w:rPr>
        <w:t>Взаимодействие с социальными институтами.</w:t>
      </w:r>
    </w:p>
    <w:p w:rsidR="00402826" w:rsidRPr="00402826" w:rsidRDefault="00402826" w:rsidP="00402826">
      <w:pPr>
        <w:jc w:val="both"/>
        <w:rPr>
          <w:rFonts w:ascii="Times New Roman" w:hAnsi="Times New Roman" w:cs="Times New Roman"/>
          <w:sz w:val="28"/>
          <w:szCs w:val="28"/>
        </w:rPr>
      </w:pPr>
      <w:r w:rsidRPr="00402826">
        <w:rPr>
          <w:rFonts w:ascii="Times New Roman" w:hAnsi="Times New Roman" w:cs="Times New Roman"/>
          <w:sz w:val="28"/>
          <w:szCs w:val="28"/>
        </w:rPr>
        <w:t>Детский сад сотрудничал:</w:t>
      </w:r>
    </w:p>
    <w:p w:rsidR="00402826" w:rsidRPr="00402826" w:rsidRDefault="00402826" w:rsidP="00402826">
      <w:pPr>
        <w:jc w:val="both"/>
        <w:rPr>
          <w:rFonts w:ascii="Times New Roman" w:hAnsi="Times New Roman" w:cs="Times New Roman"/>
          <w:sz w:val="28"/>
          <w:szCs w:val="28"/>
        </w:rPr>
      </w:pPr>
      <w:r w:rsidRPr="00402826">
        <w:rPr>
          <w:rFonts w:ascii="Times New Roman" w:hAnsi="Times New Roman" w:cs="Times New Roman"/>
          <w:sz w:val="28"/>
          <w:szCs w:val="28"/>
        </w:rPr>
        <w:t xml:space="preserve">- с </w:t>
      </w:r>
      <w:proofErr w:type="spellStart"/>
      <w:r w:rsidRPr="00402826">
        <w:rPr>
          <w:rFonts w:ascii="Times New Roman" w:hAnsi="Times New Roman" w:cs="Times New Roman"/>
          <w:sz w:val="28"/>
          <w:szCs w:val="28"/>
        </w:rPr>
        <w:t>Уватской</w:t>
      </w:r>
      <w:proofErr w:type="spellEnd"/>
      <w:r w:rsidRPr="00402826">
        <w:rPr>
          <w:rFonts w:ascii="Times New Roman" w:hAnsi="Times New Roman" w:cs="Times New Roman"/>
          <w:sz w:val="28"/>
          <w:szCs w:val="28"/>
        </w:rPr>
        <w:t xml:space="preserve"> СОШ, составлен </w:t>
      </w:r>
      <w:proofErr w:type="gramStart"/>
      <w:r w:rsidRPr="00402826">
        <w:rPr>
          <w:rFonts w:ascii="Times New Roman" w:hAnsi="Times New Roman" w:cs="Times New Roman"/>
          <w:sz w:val="28"/>
          <w:szCs w:val="28"/>
        </w:rPr>
        <w:t>план  совместной</w:t>
      </w:r>
      <w:proofErr w:type="gramEnd"/>
      <w:r w:rsidRPr="00402826">
        <w:rPr>
          <w:rFonts w:ascii="Times New Roman" w:hAnsi="Times New Roman" w:cs="Times New Roman"/>
          <w:sz w:val="28"/>
          <w:szCs w:val="28"/>
        </w:rPr>
        <w:t xml:space="preserve"> деятельности по обеспечению преемственности. Все мероприятия плана выполнены</w:t>
      </w:r>
    </w:p>
    <w:p w:rsidR="00402826" w:rsidRPr="00402826" w:rsidRDefault="00402826" w:rsidP="00402826">
      <w:pPr>
        <w:jc w:val="both"/>
        <w:rPr>
          <w:rFonts w:ascii="Times New Roman" w:hAnsi="Times New Roman" w:cs="Times New Roman"/>
          <w:sz w:val="28"/>
          <w:szCs w:val="28"/>
        </w:rPr>
      </w:pPr>
      <w:r w:rsidRPr="00402826">
        <w:rPr>
          <w:rFonts w:ascii="Times New Roman" w:hAnsi="Times New Roman" w:cs="Times New Roman"/>
          <w:sz w:val="28"/>
          <w:szCs w:val="28"/>
        </w:rPr>
        <w:t xml:space="preserve">-  </w:t>
      </w:r>
      <w:proofErr w:type="gramStart"/>
      <w:r w:rsidRPr="00402826">
        <w:rPr>
          <w:rFonts w:ascii="Times New Roman" w:hAnsi="Times New Roman" w:cs="Times New Roman"/>
          <w:sz w:val="28"/>
          <w:szCs w:val="28"/>
        </w:rPr>
        <w:t>с  музеем</w:t>
      </w:r>
      <w:proofErr w:type="gramEnd"/>
      <w:r w:rsidRPr="00402826">
        <w:rPr>
          <w:rFonts w:ascii="Times New Roman" w:hAnsi="Times New Roman" w:cs="Times New Roman"/>
          <w:sz w:val="28"/>
          <w:szCs w:val="28"/>
        </w:rPr>
        <w:t xml:space="preserve"> «Легенды седого Иртыша», воспитанники регулярно посещают экскурсии,  разнообразные выставки, мероприятия подготовленные специалистами музея; </w:t>
      </w:r>
    </w:p>
    <w:p w:rsidR="00402826" w:rsidRPr="00402826" w:rsidRDefault="00402826" w:rsidP="00402826">
      <w:pPr>
        <w:jc w:val="both"/>
        <w:rPr>
          <w:rFonts w:ascii="Times New Roman" w:hAnsi="Times New Roman" w:cs="Times New Roman"/>
          <w:sz w:val="28"/>
          <w:szCs w:val="28"/>
        </w:rPr>
      </w:pPr>
      <w:r w:rsidRPr="00402826">
        <w:rPr>
          <w:rFonts w:ascii="Times New Roman" w:hAnsi="Times New Roman" w:cs="Times New Roman"/>
          <w:sz w:val="28"/>
          <w:szCs w:val="28"/>
        </w:rPr>
        <w:t xml:space="preserve">- с Домом Культуры –  дети активно </w:t>
      </w:r>
      <w:proofErr w:type="gramStart"/>
      <w:r w:rsidRPr="00402826">
        <w:rPr>
          <w:rFonts w:ascii="Times New Roman" w:hAnsi="Times New Roman" w:cs="Times New Roman"/>
          <w:sz w:val="28"/>
          <w:szCs w:val="28"/>
        </w:rPr>
        <w:t>участвуют  в</w:t>
      </w:r>
      <w:proofErr w:type="gramEnd"/>
      <w:r w:rsidRPr="00402826">
        <w:rPr>
          <w:rFonts w:ascii="Times New Roman" w:hAnsi="Times New Roman" w:cs="Times New Roman"/>
          <w:sz w:val="28"/>
          <w:szCs w:val="28"/>
        </w:rPr>
        <w:t xml:space="preserve"> концертных программах, конкурсах; </w:t>
      </w:r>
    </w:p>
    <w:p w:rsidR="00402826" w:rsidRPr="00402826" w:rsidRDefault="00402826" w:rsidP="00402826">
      <w:pPr>
        <w:jc w:val="both"/>
        <w:rPr>
          <w:rFonts w:ascii="Times New Roman" w:hAnsi="Times New Roman" w:cs="Times New Roman"/>
          <w:sz w:val="28"/>
          <w:szCs w:val="28"/>
        </w:rPr>
      </w:pPr>
      <w:r w:rsidRPr="00402826">
        <w:rPr>
          <w:rFonts w:ascii="Times New Roman" w:hAnsi="Times New Roman" w:cs="Times New Roman"/>
          <w:sz w:val="28"/>
          <w:szCs w:val="28"/>
        </w:rPr>
        <w:t xml:space="preserve">- с Библиотекой -  проводятся экскурсии в библиотеку, посещают воспитанники книжные выставки, запланированные организованные мероприятия, участвуют в конкурсах. </w:t>
      </w:r>
    </w:p>
    <w:p w:rsidR="00402826" w:rsidRPr="00402826" w:rsidRDefault="00402826" w:rsidP="00402826">
      <w:pPr>
        <w:jc w:val="both"/>
        <w:rPr>
          <w:rFonts w:ascii="Times New Roman" w:hAnsi="Times New Roman" w:cs="Times New Roman"/>
          <w:sz w:val="28"/>
          <w:szCs w:val="28"/>
        </w:rPr>
      </w:pPr>
      <w:r w:rsidRPr="00402826">
        <w:rPr>
          <w:rFonts w:ascii="Times New Roman" w:hAnsi="Times New Roman" w:cs="Times New Roman"/>
          <w:sz w:val="28"/>
          <w:szCs w:val="28"/>
        </w:rPr>
        <w:t xml:space="preserve">- С Детской школой искусств – </w:t>
      </w:r>
      <w:proofErr w:type="gramStart"/>
      <w:r w:rsidRPr="00402826">
        <w:rPr>
          <w:rFonts w:ascii="Times New Roman" w:hAnsi="Times New Roman" w:cs="Times New Roman"/>
          <w:sz w:val="28"/>
          <w:szCs w:val="28"/>
        </w:rPr>
        <w:t>посещают  концерты</w:t>
      </w:r>
      <w:proofErr w:type="gramEnd"/>
      <w:r w:rsidRPr="00402826">
        <w:rPr>
          <w:rFonts w:ascii="Times New Roman" w:hAnsi="Times New Roman" w:cs="Times New Roman"/>
          <w:sz w:val="28"/>
          <w:szCs w:val="28"/>
        </w:rPr>
        <w:t xml:space="preserve">, выставки детских работ, экскурсии. Наши </w:t>
      </w:r>
      <w:proofErr w:type="gramStart"/>
      <w:r w:rsidRPr="00402826">
        <w:rPr>
          <w:rFonts w:ascii="Times New Roman" w:hAnsi="Times New Roman" w:cs="Times New Roman"/>
          <w:sz w:val="28"/>
          <w:szCs w:val="28"/>
        </w:rPr>
        <w:t>выпускники  и</w:t>
      </w:r>
      <w:proofErr w:type="gramEnd"/>
      <w:r w:rsidRPr="00402826">
        <w:rPr>
          <w:rFonts w:ascii="Times New Roman" w:hAnsi="Times New Roman" w:cs="Times New Roman"/>
          <w:sz w:val="28"/>
          <w:szCs w:val="28"/>
        </w:rPr>
        <w:t xml:space="preserve"> воспитанники ДОО демонстрируют приобретенные умения на организованных совместных концертах; </w:t>
      </w:r>
    </w:p>
    <w:p w:rsidR="00402826" w:rsidRPr="00402826" w:rsidRDefault="00402826" w:rsidP="00402826">
      <w:pPr>
        <w:jc w:val="both"/>
        <w:rPr>
          <w:rFonts w:ascii="Times New Roman" w:hAnsi="Times New Roman" w:cs="Times New Roman"/>
          <w:sz w:val="28"/>
          <w:szCs w:val="28"/>
        </w:rPr>
      </w:pPr>
      <w:r w:rsidRPr="00402826">
        <w:rPr>
          <w:rFonts w:ascii="Times New Roman" w:hAnsi="Times New Roman" w:cs="Times New Roman"/>
          <w:sz w:val="28"/>
          <w:szCs w:val="28"/>
        </w:rPr>
        <w:t xml:space="preserve">- с Авиабазой, с Пожарной охраной </w:t>
      </w:r>
      <w:proofErr w:type="spellStart"/>
      <w:r w:rsidRPr="00402826">
        <w:rPr>
          <w:rFonts w:ascii="Times New Roman" w:hAnsi="Times New Roman" w:cs="Times New Roman"/>
          <w:sz w:val="28"/>
          <w:szCs w:val="28"/>
        </w:rPr>
        <w:t>Уватского</w:t>
      </w:r>
      <w:proofErr w:type="spellEnd"/>
      <w:r w:rsidRPr="00402826">
        <w:rPr>
          <w:rFonts w:ascii="Times New Roman" w:hAnsi="Times New Roman" w:cs="Times New Roman"/>
          <w:sz w:val="28"/>
          <w:szCs w:val="28"/>
        </w:rPr>
        <w:t xml:space="preserve"> района «23 ОФПС»-посещают экскурсии, дети наблюдают за тренировками;  </w:t>
      </w:r>
    </w:p>
    <w:p w:rsidR="00402826" w:rsidRPr="00402826" w:rsidRDefault="00402826" w:rsidP="00402826">
      <w:pPr>
        <w:jc w:val="both"/>
        <w:rPr>
          <w:rFonts w:ascii="Times New Roman" w:hAnsi="Times New Roman" w:cs="Times New Roman"/>
          <w:sz w:val="28"/>
          <w:szCs w:val="28"/>
        </w:rPr>
      </w:pPr>
      <w:r w:rsidRPr="00402826">
        <w:rPr>
          <w:rFonts w:ascii="Times New Roman" w:hAnsi="Times New Roman" w:cs="Times New Roman"/>
          <w:sz w:val="28"/>
          <w:szCs w:val="28"/>
        </w:rPr>
        <w:t>- Детский сад сотрудничает с ГБУЗ ТО «Областная больница № 20».  Плановые мероприятия (вакцинация, осмотры и др.) проводятся в соответствии с планами медицинских работников и поликлиники.</w:t>
      </w:r>
    </w:p>
    <w:p w:rsidR="00402826" w:rsidRPr="00402826" w:rsidRDefault="00402826" w:rsidP="00402826">
      <w:pPr>
        <w:jc w:val="both"/>
        <w:rPr>
          <w:rFonts w:ascii="Times New Roman" w:hAnsi="Times New Roman" w:cs="Times New Roman"/>
          <w:sz w:val="28"/>
          <w:szCs w:val="28"/>
        </w:rPr>
      </w:pPr>
      <w:r w:rsidRPr="00402826">
        <w:rPr>
          <w:rFonts w:ascii="Times New Roman" w:hAnsi="Times New Roman" w:cs="Times New Roman"/>
          <w:sz w:val="28"/>
          <w:szCs w:val="28"/>
        </w:rPr>
        <w:t xml:space="preserve">    В наступающем новом учебном году планируем дальнейшее сотрудничество с данными социальными институтами.</w:t>
      </w:r>
    </w:p>
    <w:p w:rsidR="00455AC3" w:rsidRPr="00455AC3" w:rsidRDefault="00455AC3" w:rsidP="00455AC3">
      <w:pPr>
        <w:jc w:val="both"/>
        <w:rPr>
          <w:rFonts w:ascii="Times New Roman" w:hAnsi="Times New Roman" w:cs="Times New Roman"/>
          <w:b/>
          <w:sz w:val="28"/>
          <w:szCs w:val="28"/>
        </w:rPr>
      </w:pPr>
      <w:r w:rsidRPr="00455AC3">
        <w:rPr>
          <w:rFonts w:ascii="Times New Roman" w:hAnsi="Times New Roman" w:cs="Times New Roman"/>
          <w:b/>
          <w:sz w:val="28"/>
          <w:szCs w:val="28"/>
        </w:rPr>
        <w:t>Состояние материально-технической базы и среды развития.</w:t>
      </w:r>
    </w:p>
    <w:p w:rsidR="00455AC3" w:rsidRPr="00455AC3" w:rsidRDefault="00455AC3" w:rsidP="00455AC3">
      <w:pPr>
        <w:jc w:val="both"/>
        <w:rPr>
          <w:rFonts w:ascii="Times New Roman" w:hAnsi="Times New Roman" w:cs="Times New Roman"/>
          <w:sz w:val="28"/>
          <w:szCs w:val="28"/>
        </w:rPr>
      </w:pPr>
      <w:r w:rsidRPr="00455AC3">
        <w:rPr>
          <w:rFonts w:ascii="Times New Roman" w:hAnsi="Times New Roman" w:cs="Times New Roman"/>
          <w:sz w:val="28"/>
          <w:szCs w:val="28"/>
        </w:rPr>
        <w:t xml:space="preserve">В Детском саду сформирована материально-техническая база для реализации образовательных программ, жизнеобеспечения и развития детей. </w:t>
      </w:r>
    </w:p>
    <w:p w:rsidR="00455AC3" w:rsidRPr="00455AC3" w:rsidRDefault="00455AC3" w:rsidP="00455AC3">
      <w:pPr>
        <w:jc w:val="both"/>
        <w:rPr>
          <w:rFonts w:ascii="Times New Roman" w:hAnsi="Times New Roman" w:cs="Times New Roman"/>
          <w:sz w:val="28"/>
          <w:szCs w:val="28"/>
        </w:rPr>
      </w:pPr>
      <w:r w:rsidRPr="00455AC3">
        <w:rPr>
          <w:rFonts w:ascii="Times New Roman" w:hAnsi="Times New Roman" w:cs="Times New Roman"/>
          <w:sz w:val="28"/>
          <w:szCs w:val="28"/>
        </w:rPr>
        <w:t xml:space="preserve">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455AC3" w:rsidRPr="00455AC3" w:rsidRDefault="00455AC3" w:rsidP="00455AC3">
      <w:pPr>
        <w:jc w:val="both"/>
        <w:rPr>
          <w:rFonts w:ascii="Times New Roman" w:hAnsi="Times New Roman" w:cs="Times New Roman"/>
          <w:sz w:val="28"/>
          <w:szCs w:val="28"/>
        </w:rPr>
      </w:pPr>
      <w:r w:rsidRPr="00455AC3">
        <w:rPr>
          <w:rFonts w:ascii="Times New Roman" w:hAnsi="Times New Roman" w:cs="Times New Roman"/>
          <w:sz w:val="28"/>
          <w:szCs w:val="28"/>
        </w:rPr>
        <w:lastRenderedPageBreak/>
        <w:t xml:space="preserve">   В 2018 году Детский сад провел косметический ремонт 14 групп, медкабинета, физкультурного и музыкального залов. Построили новые малые архитектурные формы и игровое оборудование на участке.  </w:t>
      </w:r>
    </w:p>
    <w:p w:rsidR="00455AC3" w:rsidRDefault="00455AC3" w:rsidP="00455AC3">
      <w:pPr>
        <w:jc w:val="both"/>
        <w:rPr>
          <w:rFonts w:ascii="Times New Roman" w:hAnsi="Times New Roman" w:cs="Times New Roman"/>
          <w:sz w:val="28"/>
          <w:szCs w:val="28"/>
        </w:rPr>
      </w:pPr>
      <w:r w:rsidRPr="00455AC3">
        <w:rPr>
          <w:rFonts w:ascii="Times New Roman" w:hAnsi="Times New Roman" w:cs="Times New Roman"/>
          <w:sz w:val="28"/>
          <w:szCs w:val="28"/>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E07F9A" w:rsidRDefault="00E07F9A" w:rsidP="00455AC3">
      <w:pPr>
        <w:jc w:val="both"/>
        <w:rPr>
          <w:rFonts w:ascii="Times New Roman" w:hAnsi="Times New Roman" w:cs="Times New Roman"/>
          <w:sz w:val="28"/>
          <w:szCs w:val="28"/>
        </w:rPr>
      </w:pPr>
      <w:r w:rsidRPr="00E07F9A">
        <w:rPr>
          <w:rFonts w:ascii="Times New Roman" w:hAnsi="Times New Roman" w:cs="Times New Roman"/>
          <w:sz w:val="28"/>
          <w:szCs w:val="28"/>
        </w:rPr>
        <w:t>О</w:t>
      </w:r>
      <w:r>
        <w:rPr>
          <w:rFonts w:ascii="Times New Roman" w:hAnsi="Times New Roman" w:cs="Times New Roman"/>
          <w:sz w:val="28"/>
          <w:szCs w:val="28"/>
        </w:rPr>
        <w:t>снащенность помещений ДОО</w:t>
      </w:r>
      <w:r w:rsidRPr="00E07F9A">
        <w:rPr>
          <w:rFonts w:ascii="Times New Roman" w:hAnsi="Times New Roman" w:cs="Times New Roman"/>
          <w:sz w:val="28"/>
          <w:szCs w:val="28"/>
        </w:rPr>
        <w:t xml:space="preserve"> развивающей предметно</w:t>
      </w:r>
      <w:r>
        <w:rPr>
          <w:rFonts w:ascii="Times New Roman" w:hAnsi="Times New Roman" w:cs="Times New Roman"/>
          <w:sz w:val="28"/>
          <w:szCs w:val="28"/>
        </w:rPr>
        <w:t>-</w:t>
      </w:r>
      <w:r w:rsidRPr="00E07F9A">
        <w:rPr>
          <w:rFonts w:ascii="Times New Roman" w:hAnsi="Times New Roman" w:cs="Times New Roman"/>
          <w:sz w:val="28"/>
          <w:szCs w:val="28"/>
        </w:rPr>
        <w:t>пространственной средой обеспечивает оптимальную реализацию образовательного потенциала пространства Учреждения</w:t>
      </w:r>
      <w:r>
        <w:rPr>
          <w:rFonts w:ascii="Times New Roman" w:hAnsi="Times New Roman" w:cs="Times New Roman"/>
          <w:sz w:val="28"/>
          <w:szCs w:val="28"/>
        </w:rPr>
        <w:t>, пространства групп</w:t>
      </w:r>
      <w:r w:rsidRPr="00E07F9A">
        <w:rPr>
          <w:rFonts w:ascii="Times New Roman" w:hAnsi="Times New Roman" w:cs="Times New Roman"/>
          <w:sz w:val="28"/>
          <w:szCs w:val="28"/>
        </w:rPr>
        <w:t xml:space="preserve">, пространства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детей. </w:t>
      </w:r>
    </w:p>
    <w:p w:rsidR="00E07F9A" w:rsidRPr="00455AC3" w:rsidRDefault="00E07F9A" w:rsidP="00455AC3">
      <w:pPr>
        <w:jc w:val="both"/>
        <w:rPr>
          <w:rFonts w:ascii="Times New Roman" w:hAnsi="Times New Roman" w:cs="Times New Roman"/>
          <w:sz w:val="28"/>
          <w:szCs w:val="28"/>
        </w:rPr>
      </w:pPr>
      <w:r w:rsidRPr="00E07F9A">
        <w:rPr>
          <w:rFonts w:ascii="Times New Roman" w:hAnsi="Times New Roman" w:cs="Times New Roman"/>
          <w:sz w:val="28"/>
          <w:szCs w:val="28"/>
        </w:rPr>
        <w:t xml:space="preserve">Созданная в </w:t>
      </w:r>
      <w:r>
        <w:rPr>
          <w:rFonts w:ascii="Times New Roman" w:hAnsi="Times New Roman" w:cs="Times New Roman"/>
          <w:sz w:val="28"/>
          <w:szCs w:val="28"/>
        </w:rPr>
        <w:t xml:space="preserve">ДОО </w:t>
      </w:r>
      <w:r w:rsidRPr="00E07F9A">
        <w:rPr>
          <w:rFonts w:ascii="Times New Roman" w:hAnsi="Times New Roman" w:cs="Times New Roman"/>
          <w:sz w:val="28"/>
          <w:szCs w:val="28"/>
        </w:rPr>
        <w:t>развивающая предметно - пространственная среда обеспечивается наличием в Учреждении средств обучения и воспитания (в том числе технических), материалов, в том числе расходных игровых, спортивных, оздоровительного оборудования, инвентаря, соответствующих возрастным возможностям детей и содержанию программы</w:t>
      </w:r>
      <w:r>
        <w:rPr>
          <w:rFonts w:ascii="Times New Roman" w:hAnsi="Times New Roman" w:cs="Times New Roman"/>
          <w:sz w:val="28"/>
          <w:szCs w:val="28"/>
        </w:rPr>
        <w:t>.</w:t>
      </w:r>
    </w:p>
    <w:p w:rsidR="00455AC3" w:rsidRPr="00455AC3" w:rsidRDefault="00455AC3" w:rsidP="00455AC3">
      <w:pPr>
        <w:jc w:val="both"/>
        <w:rPr>
          <w:rFonts w:ascii="Times New Roman" w:hAnsi="Times New Roman" w:cs="Times New Roman"/>
          <w:sz w:val="28"/>
          <w:szCs w:val="28"/>
        </w:rPr>
      </w:pPr>
      <w:r>
        <w:rPr>
          <w:rFonts w:ascii="Times New Roman" w:hAnsi="Times New Roman" w:cs="Times New Roman"/>
          <w:sz w:val="28"/>
          <w:szCs w:val="28"/>
        </w:rPr>
        <w:t xml:space="preserve">ДОО </w:t>
      </w:r>
      <w:r w:rsidRPr="00455AC3">
        <w:rPr>
          <w:rFonts w:ascii="Times New Roman" w:hAnsi="Times New Roman" w:cs="Times New Roman"/>
          <w:sz w:val="28"/>
          <w:szCs w:val="28"/>
        </w:rPr>
        <w:t>пополнил учебно-методический комплект к примерной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rsidR="00455AC3" w:rsidRPr="00455AC3" w:rsidRDefault="00455AC3" w:rsidP="00455AC3">
      <w:pPr>
        <w:jc w:val="both"/>
        <w:rPr>
          <w:rFonts w:ascii="Times New Roman" w:hAnsi="Times New Roman" w:cs="Times New Roman"/>
          <w:sz w:val="28"/>
          <w:szCs w:val="28"/>
        </w:rPr>
      </w:pPr>
      <w:r w:rsidRPr="00455AC3">
        <w:rPr>
          <w:rFonts w:ascii="Times New Roman" w:hAnsi="Times New Roman" w:cs="Times New Roman"/>
          <w:sz w:val="28"/>
          <w:szCs w:val="28"/>
        </w:rPr>
        <w:t>− серии «Мир в картинках», «Рассказы по картинкам», «Расскажите детям о…», «Играем в сказку», «Грамматика в картинках», «Искусство детям»;</w:t>
      </w:r>
    </w:p>
    <w:p w:rsidR="00455AC3" w:rsidRPr="00455AC3" w:rsidRDefault="00455AC3" w:rsidP="00455AC3">
      <w:pPr>
        <w:jc w:val="both"/>
        <w:rPr>
          <w:rFonts w:ascii="Times New Roman" w:hAnsi="Times New Roman" w:cs="Times New Roman"/>
          <w:sz w:val="28"/>
          <w:szCs w:val="28"/>
        </w:rPr>
      </w:pPr>
      <w:r w:rsidRPr="00455AC3">
        <w:rPr>
          <w:rFonts w:ascii="Times New Roman" w:hAnsi="Times New Roman" w:cs="Times New Roman"/>
          <w:sz w:val="28"/>
          <w:szCs w:val="28"/>
        </w:rPr>
        <w:t>− картины для рассматривания, плакаты;</w:t>
      </w:r>
    </w:p>
    <w:p w:rsidR="00455AC3" w:rsidRPr="00455AC3" w:rsidRDefault="00455AC3" w:rsidP="00455AC3">
      <w:pPr>
        <w:jc w:val="both"/>
        <w:rPr>
          <w:rFonts w:ascii="Times New Roman" w:hAnsi="Times New Roman" w:cs="Times New Roman"/>
          <w:sz w:val="28"/>
          <w:szCs w:val="28"/>
        </w:rPr>
      </w:pPr>
      <w:r w:rsidRPr="00455AC3">
        <w:rPr>
          <w:rFonts w:ascii="Times New Roman" w:hAnsi="Times New Roman" w:cs="Times New Roman"/>
          <w:sz w:val="28"/>
          <w:szCs w:val="28"/>
        </w:rPr>
        <w:t>− комплексы для оформления родительских уголков;</w:t>
      </w:r>
    </w:p>
    <w:p w:rsidR="00455AC3" w:rsidRPr="00455AC3" w:rsidRDefault="00455AC3" w:rsidP="00455AC3">
      <w:pPr>
        <w:jc w:val="both"/>
        <w:rPr>
          <w:rFonts w:ascii="Times New Roman" w:hAnsi="Times New Roman" w:cs="Times New Roman"/>
          <w:sz w:val="28"/>
          <w:szCs w:val="28"/>
        </w:rPr>
      </w:pPr>
      <w:r w:rsidRPr="00455AC3">
        <w:rPr>
          <w:rFonts w:ascii="Times New Roman" w:hAnsi="Times New Roman" w:cs="Times New Roman"/>
          <w:sz w:val="28"/>
          <w:szCs w:val="28"/>
        </w:rPr>
        <w:t>− рабочие тетради для</w:t>
      </w:r>
      <w:r>
        <w:rPr>
          <w:rFonts w:ascii="Times New Roman" w:hAnsi="Times New Roman" w:cs="Times New Roman"/>
          <w:sz w:val="28"/>
          <w:szCs w:val="28"/>
        </w:rPr>
        <w:t xml:space="preserve"> воспитанников</w:t>
      </w:r>
      <w:r w:rsidRPr="00455AC3">
        <w:rPr>
          <w:rFonts w:ascii="Times New Roman" w:hAnsi="Times New Roman" w:cs="Times New Roman"/>
          <w:sz w:val="28"/>
          <w:szCs w:val="28"/>
        </w:rPr>
        <w:t>.</w:t>
      </w:r>
    </w:p>
    <w:p w:rsidR="00455AC3" w:rsidRPr="00455AC3" w:rsidRDefault="00455AC3" w:rsidP="00455AC3">
      <w:pPr>
        <w:jc w:val="both"/>
        <w:rPr>
          <w:rFonts w:ascii="Times New Roman" w:hAnsi="Times New Roman" w:cs="Times New Roman"/>
          <w:sz w:val="28"/>
          <w:szCs w:val="28"/>
        </w:rPr>
      </w:pPr>
      <w:r w:rsidRPr="00455AC3">
        <w:rPr>
          <w:rFonts w:ascii="Times New Roman" w:hAnsi="Times New Roman" w:cs="Times New Roman"/>
          <w:sz w:val="28"/>
          <w:szCs w:val="28"/>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rsidR="00455AC3" w:rsidRPr="00455AC3" w:rsidRDefault="00455AC3" w:rsidP="00455AC3">
      <w:pPr>
        <w:jc w:val="both"/>
        <w:rPr>
          <w:rFonts w:ascii="Times New Roman" w:hAnsi="Times New Roman" w:cs="Times New Roman"/>
          <w:sz w:val="28"/>
          <w:szCs w:val="28"/>
        </w:rPr>
      </w:pPr>
      <w:r w:rsidRPr="00455AC3">
        <w:rPr>
          <w:rFonts w:ascii="Times New Roman" w:hAnsi="Times New Roman" w:cs="Times New Roman"/>
          <w:sz w:val="28"/>
          <w:szCs w:val="28"/>
        </w:rPr>
        <w:t>Информационное обеспечение Детского сада включает:</w:t>
      </w:r>
    </w:p>
    <w:p w:rsidR="00455AC3" w:rsidRPr="00455AC3" w:rsidRDefault="00455AC3" w:rsidP="00455AC3">
      <w:pPr>
        <w:jc w:val="both"/>
        <w:rPr>
          <w:rFonts w:ascii="Times New Roman" w:hAnsi="Times New Roman" w:cs="Times New Roman"/>
          <w:sz w:val="28"/>
          <w:szCs w:val="28"/>
        </w:rPr>
      </w:pPr>
      <w:r w:rsidRPr="00455AC3">
        <w:rPr>
          <w:rFonts w:ascii="Times New Roman" w:hAnsi="Times New Roman" w:cs="Times New Roman"/>
          <w:sz w:val="28"/>
          <w:szCs w:val="28"/>
        </w:rPr>
        <w:t>− информационно-телекоммуникационное оборудование – в 2018 году пополнилось семью ноутбуками, проектором мультимедиа;</w:t>
      </w:r>
    </w:p>
    <w:p w:rsidR="00455AC3" w:rsidRPr="00455AC3" w:rsidRDefault="00455AC3" w:rsidP="00455AC3">
      <w:pPr>
        <w:jc w:val="both"/>
        <w:rPr>
          <w:rFonts w:ascii="Times New Roman" w:hAnsi="Times New Roman" w:cs="Times New Roman"/>
          <w:sz w:val="28"/>
          <w:szCs w:val="28"/>
        </w:rPr>
      </w:pPr>
      <w:r w:rsidRPr="00455AC3">
        <w:rPr>
          <w:rFonts w:ascii="Times New Roman" w:hAnsi="Times New Roman" w:cs="Times New Roman"/>
          <w:sz w:val="28"/>
          <w:szCs w:val="28"/>
        </w:rPr>
        <w:t xml:space="preserve">− программное обеспечение – позволяет работать с текстовыми редакторами, </w:t>
      </w:r>
      <w:proofErr w:type="spellStart"/>
      <w:r w:rsidRPr="00455AC3">
        <w:rPr>
          <w:rFonts w:ascii="Times New Roman" w:hAnsi="Times New Roman" w:cs="Times New Roman"/>
          <w:sz w:val="28"/>
          <w:szCs w:val="28"/>
        </w:rPr>
        <w:t>интернет-ресурсами</w:t>
      </w:r>
      <w:proofErr w:type="spellEnd"/>
      <w:r w:rsidRPr="00455AC3">
        <w:rPr>
          <w:rFonts w:ascii="Times New Roman" w:hAnsi="Times New Roman" w:cs="Times New Roman"/>
          <w:sz w:val="28"/>
          <w:szCs w:val="28"/>
        </w:rPr>
        <w:t>, фото-, видеоматериалами, графическими редакторами.</w:t>
      </w:r>
    </w:p>
    <w:p w:rsidR="00455AC3" w:rsidRPr="00455AC3" w:rsidRDefault="00455AC3" w:rsidP="00455AC3">
      <w:pPr>
        <w:jc w:val="both"/>
        <w:rPr>
          <w:rFonts w:ascii="Times New Roman" w:hAnsi="Times New Roman" w:cs="Times New Roman"/>
          <w:sz w:val="28"/>
          <w:szCs w:val="28"/>
        </w:rPr>
      </w:pPr>
      <w:r w:rsidRPr="00455AC3">
        <w:rPr>
          <w:rFonts w:ascii="Times New Roman" w:hAnsi="Times New Roman" w:cs="Times New Roman"/>
          <w:sz w:val="28"/>
          <w:szCs w:val="28"/>
        </w:rPr>
        <w:lastRenderedPageBreak/>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8D0BB7" w:rsidRPr="008D0BB7" w:rsidRDefault="008D0BB7" w:rsidP="008D0BB7">
      <w:pPr>
        <w:jc w:val="both"/>
        <w:rPr>
          <w:rFonts w:ascii="Times New Roman" w:hAnsi="Times New Roman" w:cs="Times New Roman"/>
          <w:sz w:val="28"/>
          <w:szCs w:val="28"/>
        </w:rPr>
      </w:pPr>
      <w:r>
        <w:rPr>
          <w:rFonts w:ascii="Times New Roman" w:hAnsi="Times New Roman" w:cs="Times New Roman"/>
          <w:sz w:val="28"/>
          <w:szCs w:val="28"/>
        </w:rPr>
        <w:t xml:space="preserve">  </w:t>
      </w:r>
      <w:r w:rsidRPr="008D0BB7">
        <w:rPr>
          <w:rFonts w:ascii="Times New Roman" w:hAnsi="Times New Roman" w:cs="Times New Roman"/>
          <w:sz w:val="28"/>
          <w:szCs w:val="28"/>
        </w:rPr>
        <w:t>Анализ показателей указывает на то, что Детский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rsidR="008D0BB7" w:rsidRDefault="008D0BB7" w:rsidP="008D0BB7">
      <w:pPr>
        <w:jc w:val="both"/>
        <w:rPr>
          <w:rFonts w:ascii="Times New Roman" w:hAnsi="Times New Roman" w:cs="Times New Roman"/>
          <w:sz w:val="28"/>
          <w:szCs w:val="28"/>
        </w:rPr>
      </w:pPr>
      <w:r w:rsidRPr="008D0BB7">
        <w:rPr>
          <w:rFonts w:ascii="Times New Roman" w:hAnsi="Times New Roman" w:cs="Times New Roman"/>
          <w:sz w:val="28"/>
          <w:szCs w:val="28"/>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402826" w:rsidRDefault="00402826" w:rsidP="008D0BB7">
      <w:pPr>
        <w:jc w:val="both"/>
        <w:rPr>
          <w:rFonts w:ascii="Times New Roman" w:hAnsi="Times New Roman" w:cs="Times New Roman"/>
          <w:sz w:val="28"/>
          <w:szCs w:val="28"/>
        </w:rPr>
      </w:pPr>
    </w:p>
    <w:p w:rsidR="001625D3" w:rsidRPr="001625D3" w:rsidRDefault="001625D3" w:rsidP="001625D3">
      <w:pPr>
        <w:jc w:val="center"/>
        <w:rPr>
          <w:rFonts w:ascii="Times New Roman" w:hAnsi="Times New Roman" w:cs="Times New Roman"/>
          <w:b/>
          <w:sz w:val="28"/>
          <w:szCs w:val="28"/>
        </w:rPr>
      </w:pPr>
      <w:r w:rsidRPr="001625D3">
        <w:rPr>
          <w:rFonts w:ascii="Times New Roman" w:hAnsi="Times New Roman" w:cs="Times New Roman"/>
          <w:b/>
          <w:sz w:val="28"/>
          <w:szCs w:val="28"/>
        </w:rPr>
        <w:t>Основные выводы и выход на цели и задачи работы ДОО</w:t>
      </w:r>
    </w:p>
    <w:p w:rsidR="001625D3" w:rsidRPr="001625D3" w:rsidRDefault="001625D3" w:rsidP="001625D3">
      <w:pPr>
        <w:jc w:val="center"/>
        <w:rPr>
          <w:rFonts w:ascii="Times New Roman" w:hAnsi="Times New Roman" w:cs="Times New Roman"/>
          <w:b/>
          <w:sz w:val="28"/>
          <w:szCs w:val="28"/>
        </w:rPr>
      </w:pPr>
      <w:r w:rsidRPr="001625D3">
        <w:rPr>
          <w:rFonts w:ascii="Times New Roman" w:hAnsi="Times New Roman" w:cs="Times New Roman"/>
          <w:b/>
          <w:sz w:val="28"/>
          <w:szCs w:val="28"/>
        </w:rPr>
        <w:t>в новом учебном году.</w:t>
      </w:r>
    </w:p>
    <w:p w:rsidR="001625D3" w:rsidRPr="001625D3" w:rsidRDefault="001625D3" w:rsidP="001625D3">
      <w:pPr>
        <w:jc w:val="both"/>
        <w:rPr>
          <w:rFonts w:ascii="Times New Roman" w:hAnsi="Times New Roman" w:cs="Times New Roman"/>
          <w:sz w:val="28"/>
          <w:szCs w:val="28"/>
        </w:rPr>
      </w:pPr>
      <w:r w:rsidRPr="001625D3">
        <w:rPr>
          <w:rFonts w:ascii="Times New Roman" w:hAnsi="Times New Roman" w:cs="Times New Roman"/>
          <w:sz w:val="28"/>
          <w:szCs w:val="28"/>
        </w:rPr>
        <w:t>На основании полученных результатов сделаны следующие выводы:</w:t>
      </w:r>
    </w:p>
    <w:p w:rsidR="001625D3" w:rsidRDefault="001625D3" w:rsidP="001625D3">
      <w:pPr>
        <w:ind w:left="720"/>
        <w:jc w:val="both"/>
        <w:rPr>
          <w:rFonts w:ascii="Times New Roman" w:hAnsi="Times New Roman" w:cs="Times New Roman"/>
          <w:sz w:val="28"/>
          <w:szCs w:val="28"/>
        </w:rPr>
      </w:pPr>
      <w:r w:rsidRPr="001625D3">
        <w:rPr>
          <w:rFonts w:ascii="Times New Roman" w:hAnsi="Times New Roman" w:cs="Times New Roman"/>
          <w:sz w:val="28"/>
          <w:szCs w:val="28"/>
        </w:rPr>
        <w:t xml:space="preserve">- </w:t>
      </w:r>
      <w:r>
        <w:rPr>
          <w:rFonts w:ascii="Times New Roman" w:hAnsi="Times New Roman" w:cs="Times New Roman"/>
          <w:sz w:val="28"/>
          <w:szCs w:val="28"/>
        </w:rPr>
        <w:t xml:space="preserve">ДОО </w:t>
      </w:r>
      <w:r w:rsidRPr="008D0BB7">
        <w:rPr>
          <w:rFonts w:ascii="Times New Roman" w:hAnsi="Times New Roman" w:cs="Times New Roman"/>
          <w:sz w:val="28"/>
          <w:szCs w:val="28"/>
        </w:rPr>
        <w:t>функционирует в режиме развития.</w:t>
      </w:r>
    </w:p>
    <w:p w:rsidR="008D0BB7" w:rsidRPr="008D0BB7" w:rsidRDefault="001625D3" w:rsidP="001625D3">
      <w:pPr>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D0BB7" w:rsidRPr="008D0BB7">
        <w:rPr>
          <w:rFonts w:ascii="Times New Roman" w:hAnsi="Times New Roman" w:cs="Times New Roman"/>
          <w:sz w:val="28"/>
          <w:szCs w:val="28"/>
        </w:rPr>
        <w:t>Хороший уровень освоения детьми основной общеобразовательной программы.</w:t>
      </w:r>
    </w:p>
    <w:p w:rsidR="008D0BB7" w:rsidRDefault="001625D3" w:rsidP="001625D3">
      <w:pPr>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D0BB7" w:rsidRPr="008D0BB7">
        <w:rPr>
          <w:rFonts w:ascii="Times New Roman" w:hAnsi="Times New Roman" w:cs="Times New Roman"/>
          <w:sz w:val="28"/>
          <w:szCs w:val="28"/>
        </w:rPr>
        <w:t>В дошкольной организации сложился перспективный, творческий коллектив педагогов, имеющих потенциал к профессиональному развитию.</w:t>
      </w:r>
    </w:p>
    <w:p w:rsidR="003E3535" w:rsidRPr="001625D3" w:rsidRDefault="0086775A" w:rsidP="001625D3">
      <w:pPr>
        <w:jc w:val="center"/>
        <w:rPr>
          <w:rFonts w:ascii="Times New Roman" w:hAnsi="Times New Roman" w:cs="Times New Roman"/>
          <w:b/>
          <w:color w:val="000000" w:themeColor="text1"/>
          <w:sz w:val="28"/>
          <w:szCs w:val="28"/>
        </w:rPr>
      </w:pPr>
      <w:r w:rsidRPr="001625D3">
        <w:rPr>
          <w:rFonts w:ascii="Times New Roman" w:hAnsi="Times New Roman" w:cs="Times New Roman"/>
          <w:b/>
          <w:color w:val="000000" w:themeColor="text1"/>
          <w:sz w:val="28"/>
          <w:szCs w:val="28"/>
        </w:rPr>
        <w:t>Перспектива в работе на 2019-2020 учебный год:</w:t>
      </w:r>
    </w:p>
    <w:p w:rsidR="00B941D1" w:rsidRDefault="0091239D" w:rsidP="00B941D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941D1" w:rsidRPr="00B941D1">
        <w:rPr>
          <w:rFonts w:ascii="Times New Roman" w:hAnsi="Times New Roman" w:cs="Times New Roman"/>
          <w:color w:val="000000" w:themeColor="text1"/>
          <w:sz w:val="28"/>
          <w:szCs w:val="28"/>
        </w:rPr>
        <w:t>Исходя, из выше изложенного анализа наметились следующие задачи на новый учебный год:</w:t>
      </w:r>
    </w:p>
    <w:p w:rsidR="00FA458F" w:rsidRDefault="00FA458F" w:rsidP="00B941D1">
      <w:pPr>
        <w:jc w:val="both"/>
        <w:rPr>
          <w:rFonts w:ascii="Times New Roman" w:hAnsi="Times New Roman" w:cs="Times New Roman"/>
          <w:color w:val="000000" w:themeColor="text1"/>
          <w:sz w:val="28"/>
          <w:szCs w:val="28"/>
        </w:rPr>
      </w:pPr>
      <w:proofErr w:type="gramStart"/>
      <w:r w:rsidRPr="00FA458F">
        <w:rPr>
          <w:rFonts w:ascii="Times New Roman" w:hAnsi="Times New Roman" w:cs="Times New Roman"/>
          <w:b/>
          <w:color w:val="000000" w:themeColor="text1"/>
          <w:sz w:val="28"/>
          <w:szCs w:val="28"/>
        </w:rPr>
        <w:t>Цель:</w:t>
      </w:r>
      <w:r w:rsidRPr="00FA458F">
        <w:rPr>
          <w:rFonts w:ascii="Times New Roman" w:hAnsi="Times New Roman" w:cs="Times New Roman"/>
          <w:color w:val="000000" w:themeColor="text1"/>
          <w:sz w:val="28"/>
          <w:szCs w:val="28"/>
        </w:rPr>
        <w:t xml:space="preserve"> </w:t>
      </w:r>
      <w:r w:rsidR="003E3ED9">
        <w:rPr>
          <w:rFonts w:ascii="Times New Roman" w:hAnsi="Times New Roman" w:cs="Times New Roman"/>
          <w:color w:val="000000" w:themeColor="text1"/>
          <w:sz w:val="28"/>
          <w:szCs w:val="28"/>
        </w:rPr>
        <w:t xml:space="preserve"> </w:t>
      </w:r>
      <w:r w:rsidRPr="00FA458F">
        <w:rPr>
          <w:rFonts w:ascii="Times New Roman" w:hAnsi="Times New Roman" w:cs="Times New Roman"/>
          <w:color w:val="000000" w:themeColor="text1"/>
          <w:sz w:val="28"/>
          <w:szCs w:val="28"/>
        </w:rPr>
        <w:t xml:space="preserve"> </w:t>
      </w:r>
      <w:proofErr w:type="gramEnd"/>
      <w:r w:rsidRPr="00FA458F">
        <w:rPr>
          <w:rFonts w:ascii="Times New Roman" w:hAnsi="Times New Roman" w:cs="Times New Roman"/>
          <w:color w:val="000000" w:themeColor="text1"/>
          <w:sz w:val="28"/>
          <w:szCs w:val="28"/>
        </w:rPr>
        <w:t>Создать благоприятные условия для совершенствования и повышения качества образовательного  процесса в условиях реализации ФГОС ДО.</w:t>
      </w:r>
    </w:p>
    <w:p w:rsidR="00FA458F" w:rsidRPr="00FA458F" w:rsidRDefault="00FA458F" w:rsidP="00B941D1">
      <w:pPr>
        <w:jc w:val="both"/>
        <w:rPr>
          <w:rFonts w:ascii="Times New Roman" w:hAnsi="Times New Roman" w:cs="Times New Roman"/>
          <w:b/>
          <w:color w:val="000000" w:themeColor="text1"/>
          <w:sz w:val="28"/>
          <w:szCs w:val="28"/>
        </w:rPr>
      </w:pPr>
      <w:r w:rsidRPr="00FA458F">
        <w:rPr>
          <w:rFonts w:ascii="Times New Roman" w:hAnsi="Times New Roman" w:cs="Times New Roman"/>
          <w:b/>
          <w:color w:val="000000" w:themeColor="text1"/>
          <w:sz w:val="28"/>
          <w:szCs w:val="28"/>
        </w:rPr>
        <w:t>Задачи:</w:t>
      </w:r>
    </w:p>
    <w:p w:rsidR="00BD230D" w:rsidRPr="00B941D1" w:rsidRDefault="00BD230D" w:rsidP="00B941D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91239D" w:rsidRPr="0091239D">
        <w:t xml:space="preserve"> </w:t>
      </w:r>
      <w:r w:rsidR="0091239D" w:rsidRPr="0091239D">
        <w:rPr>
          <w:rFonts w:ascii="Times New Roman" w:hAnsi="Times New Roman" w:cs="Times New Roman"/>
          <w:color w:val="000000" w:themeColor="text1"/>
          <w:sz w:val="28"/>
          <w:szCs w:val="28"/>
        </w:rPr>
        <w:t xml:space="preserve">Усилить работу по развитию интереса детей к физической культуре, формировать здоровый   и </w:t>
      </w:r>
      <w:r w:rsidR="0022192F" w:rsidRPr="0091239D">
        <w:rPr>
          <w:rFonts w:ascii="Times New Roman" w:hAnsi="Times New Roman" w:cs="Times New Roman"/>
          <w:color w:val="000000" w:themeColor="text1"/>
          <w:sz w:val="28"/>
          <w:szCs w:val="28"/>
        </w:rPr>
        <w:t>безопасный образ</w:t>
      </w:r>
      <w:r w:rsidR="0091239D" w:rsidRPr="0091239D">
        <w:rPr>
          <w:rFonts w:ascii="Times New Roman" w:hAnsi="Times New Roman" w:cs="Times New Roman"/>
          <w:color w:val="000000" w:themeColor="text1"/>
          <w:sz w:val="28"/>
          <w:szCs w:val="28"/>
        </w:rPr>
        <w:t xml:space="preserve"> жизни детей </w:t>
      </w:r>
      <w:proofErr w:type="gramStart"/>
      <w:r w:rsidR="0091239D" w:rsidRPr="0091239D">
        <w:rPr>
          <w:rFonts w:ascii="Times New Roman" w:hAnsi="Times New Roman" w:cs="Times New Roman"/>
          <w:color w:val="000000" w:themeColor="text1"/>
          <w:sz w:val="28"/>
          <w:szCs w:val="28"/>
        </w:rPr>
        <w:t>через  активное</w:t>
      </w:r>
      <w:proofErr w:type="gramEnd"/>
      <w:r w:rsidR="0091239D" w:rsidRPr="0091239D">
        <w:rPr>
          <w:rFonts w:ascii="Times New Roman" w:hAnsi="Times New Roman" w:cs="Times New Roman"/>
          <w:color w:val="000000" w:themeColor="text1"/>
          <w:sz w:val="28"/>
          <w:szCs w:val="28"/>
        </w:rPr>
        <w:t xml:space="preserve"> взаимодействие   педагогов и родителей.</w:t>
      </w:r>
    </w:p>
    <w:p w:rsidR="005678A3" w:rsidRPr="00B941D1" w:rsidRDefault="0091239D" w:rsidP="00B941D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B941D1">
        <w:rPr>
          <w:rFonts w:ascii="Times New Roman" w:hAnsi="Times New Roman" w:cs="Times New Roman"/>
          <w:color w:val="000000" w:themeColor="text1"/>
          <w:sz w:val="28"/>
          <w:szCs w:val="28"/>
        </w:rPr>
        <w:t xml:space="preserve">. </w:t>
      </w:r>
      <w:r w:rsidR="00B21A38">
        <w:rPr>
          <w:rFonts w:ascii="Times New Roman" w:hAnsi="Times New Roman" w:cs="Times New Roman"/>
          <w:color w:val="000000" w:themeColor="text1"/>
          <w:sz w:val="28"/>
          <w:szCs w:val="28"/>
        </w:rPr>
        <w:t>Совершенствовать</w:t>
      </w:r>
      <w:r w:rsidR="000D41C9" w:rsidRPr="000D41C9">
        <w:rPr>
          <w:rFonts w:ascii="Times New Roman" w:hAnsi="Times New Roman" w:cs="Times New Roman"/>
          <w:color w:val="000000" w:themeColor="text1"/>
          <w:sz w:val="28"/>
          <w:szCs w:val="28"/>
        </w:rPr>
        <w:t xml:space="preserve"> работу по формированию речевой компетентности дошкольников, используя инновационные методы и приемы обучения.</w:t>
      </w:r>
      <w:bookmarkStart w:id="0" w:name="_GoBack"/>
      <w:bookmarkEnd w:id="0"/>
    </w:p>
    <w:sectPr w:rsidR="005678A3" w:rsidRPr="00B94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BD5"/>
    <w:multiLevelType w:val="hybridMultilevel"/>
    <w:tmpl w:val="CD747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E3304"/>
    <w:multiLevelType w:val="hybridMultilevel"/>
    <w:tmpl w:val="511C37A2"/>
    <w:lvl w:ilvl="0" w:tplc="0419000F">
      <w:start w:val="1"/>
      <w:numFmt w:val="decimal"/>
      <w:lvlText w:val="%1."/>
      <w:lvlJc w:val="left"/>
      <w:pPr>
        <w:tabs>
          <w:tab w:val="num" w:pos="720"/>
        </w:tabs>
        <w:ind w:left="720" w:hanging="360"/>
      </w:pPr>
    </w:lvl>
    <w:lvl w:ilvl="1" w:tplc="D096B0D2">
      <w:start w:val="12"/>
      <w:numFmt w:val="decimal"/>
      <w:lvlText w:val="%2"/>
      <w:lvlJc w:val="left"/>
      <w:pPr>
        <w:tabs>
          <w:tab w:val="num" w:pos="1440"/>
        </w:tabs>
        <w:ind w:left="1440" w:hanging="3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9D7F4C"/>
    <w:multiLevelType w:val="hybridMultilevel"/>
    <w:tmpl w:val="92007C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E41062C"/>
    <w:multiLevelType w:val="hybridMultilevel"/>
    <w:tmpl w:val="DCA43A08"/>
    <w:lvl w:ilvl="0" w:tplc="C0146658">
      <w:start w:val="1"/>
      <w:numFmt w:val="bullet"/>
      <w:lvlText w:val="•"/>
      <w:lvlJc w:val="left"/>
      <w:pPr>
        <w:tabs>
          <w:tab w:val="num" w:pos="720"/>
        </w:tabs>
        <w:ind w:left="720" w:hanging="360"/>
      </w:pPr>
      <w:rPr>
        <w:rFonts w:ascii="Times New Roman" w:hAnsi="Times New Roman" w:hint="default"/>
      </w:rPr>
    </w:lvl>
    <w:lvl w:ilvl="1" w:tplc="9E046968" w:tentative="1">
      <w:start w:val="1"/>
      <w:numFmt w:val="bullet"/>
      <w:lvlText w:val="•"/>
      <w:lvlJc w:val="left"/>
      <w:pPr>
        <w:tabs>
          <w:tab w:val="num" w:pos="1440"/>
        </w:tabs>
        <w:ind w:left="1440" w:hanging="360"/>
      </w:pPr>
      <w:rPr>
        <w:rFonts w:ascii="Times New Roman" w:hAnsi="Times New Roman" w:hint="default"/>
      </w:rPr>
    </w:lvl>
    <w:lvl w:ilvl="2" w:tplc="56B86812" w:tentative="1">
      <w:start w:val="1"/>
      <w:numFmt w:val="bullet"/>
      <w:lvlText w:val="•"/>
      <w:lvlJc w:val="left"/>
      <w:pPr>
        <w:tabs>
          <w:tab w:val="num" w:pos="2160"/>
        </w:tabs>
        <w:ind w:left="2160" w:hanging="360"/>
      </w:pPr>
      <w:rPr>
        <w:rFonts w:ascii="Times New Roman" w:hAnsi="Times New Roman" w:hint="default"/>
      </w:rPr>
    </w:lvl>
    <w:lvl w:ilvl="3" w:tplc="DD0EF18C" w:tentative="1">
      <w:start w:val="1"/>
      <w:numFmt w:val="bullet"/>
      <w:lvlText w:val="•"/>
      <w:lvlJc w:val="left"/>
      <w:pPr>
        <w:tabs>
          <w:tab w:val="num" w:pos="2880"/>
        </w:tabs>
        <w:ind w:left="2880" w:hanging="360"/>
      </w:pPr>
      <w:rPr>
        <w:rFonts w:ascii="Times New Roman" w:hAnsi="Times New Roman" w:hint="default"/>
      </w:rPr>
    </w:lvl>
    <w:lvl w:ilvl="4" w:tplc="365844EC" w:tentative="1">
      <w:start w:val="1"/>
      <w:numFmt w:val="bullet"/>
      <w:lvlText w:val="•"/>
      <w:lvlJc w:val="left"/>
      <w:pPr>
        <w:tabs>
          <w:tab w:val="num" w:pos="3600"/>
        </w:tabs>
        <w:ind w:left="3600" w:hanging="360"/>
      </w:pPr>
      <w:rPr>
        <w:rFonts w:ascii="Times New Roman" w:hAnsi="Times New Roman" w:hint="default"/>
      </w:rPr>
    </w:lvl>
    <w:lvl w:ilvl="5" w:tplc="5E44E2CE" w:tentative="1">
      <w:start w:val="1"/>
      <w:numFmt w:val="bullet"/>
      <w:lvlText w:val="•"/>
      <w:lvlJc w:val="left"/>
      <w:pPr>
        <w:tabs>
          <w:tab w:val="num" w:pos="4320"/>
        </w:tabs>
        <w:ind w:left="4320" w:hanging="360"/>
      </w:pPr>
      <w:rPr>
        <w:rFonts w:ascii="Times New Roman" w:hAnsi="Times New Roman" w:hint="default"/>
      </w:rPr>
    </w:lvl>
    <w:lvl w:ilvl="6" w:tplc="9FC03730" w:tentative="1">
      <w:start w:val="1"/>
      <w:numFmt w:val="bullet"/>
      <w:lvlText w:val="•"/>
      <w:lvlJc w:val="left"/>
      <w:pPr>
        <w:tabs>
          <w:tab w:val="num" w:pos="5040"/>
        </w:tabs>
        <w:ind w:left="5040" w:hanging="360"/>
      </w:pPr>
      <w:rPr>
        <w:rFonts w:ascii="Times New Roman" w:hAnsi="Times New Roman" w:hint="default"/>
      </w:rPr>
    </w:lvl>
    <w:lvl w:ilvl="7" w:tplc="81DEC350" w:tentative="1">
      <w:start w:val="1"/>
      <w:numFmt w:val="bullet"/>
      <w:lvlText w:val="•"/>
      <w:lvlJc w:val="left"/>
      <w:pPr>
        <w:tabs>
          <w:tab w:val="num" w:pos="5760"/>
        </w:tabs>
        <w:ind w:left="5760" w:hanging="360"/>
      </w:pPr>
      <w:rPr>
        <w:rFonts w:ascii="Times New Roman" w:hAnsi="Times New Roman" w:hint="default"/>
      </w:rPr>
    </w:lvl>
    <w:lvl w:ilvl="8" w:tplc="83223CC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9B0E75"/>
    <w:multiLevelType w:val="hybridMultilevel"/>
    <w:tmpl w:val="9D6806AC"/>
    <w:lvl w:ilvl="0" w:tplc="6A305602">
      <w:start w:val="1"/>
      <w:numFmt w:val="bullet"/>
      <w:lvlText w:val="•"/>
      <w:lvlJc w:val="left"/>
      <w:pPr>
        <w:tabs>
          <w:tab w:val="num" w:pos="720"/>
        </w:tabs>
        <w:ind w:left="720" w:hanging="360"/>
      </w:pPr>
      <w:rPr>
        <w:rFonts w:ascii="Times New Roman" w:hAnsi="Times New Roman" w:hint="default"/>
      </w:rPr>
    </w:lvl>
    <w:lvl w:ilvl="1" w:tplc="E4DEDB5E" w:tentative="1">
      <w:start w:val="1"/>
      <w:numFmt w:val="bullet"/>
      <w:lvlText w:val="•"/>
      <w:lvlJc w:val="left"/>
      <w:pPr>
        <w:tabs>
          <w:tab w:val="num" w:pos="1440"/>
        </w:tabs>
        <w:ind w:left="1440" w:hanging="360"/>
      </w:pPr>
      <w:rPr>
        <w:rFonts w:ascii="Times New Roman" w:hAnsi="Times New Roman" w:hint="default"/>
      </w:rPr>
    </w:lvl>
    <w:lvl w:ilvl="2" w:tplc="65F60214" w:tentative="1">
      <w:start w:val="1"/>
      <w:numFmt w:val="bullet"/>
      <w:lvlText w:val="•"/>
      <w:lvlJc w:val="left"/>
      <w:pPr>
        <w:tabs>
          <w:tab w:val="num" w:pos="2160"/>
        </w:tabs>
        <w:ind w:left="2160" w:hanging="360"/>
      </w:pPr>
      <w:rPr>
        <w:rFonts w:ascii="Times New Roman" w:hAnsi="Times New Roman" w:hint="default"/>
      </w:rPr>
    </w:lvl>
    <w:lvl w:ilvl="3" w:tplc="FD321836" w:tentative="1">
      <w:start w:val="1"/>
      <w:numFmt w:val="bullet"/>
      <w:lvlText w:val="•"/>
      <w:lvlJc w:val="left"/>
      <w:pPr>
        <w:tabs>
          <w:tab w:val="num" w:pos="2880"/>
        </w:tabs>
        <w:ind w:left="2880" w:hanging="360"/>
      </w:pPr>
      <w:rPr>
        <w:rFonts w:ascii="Times New Roman" w:hAnsi="Times New Roman" w:hint="default"/>
      </w:rPr>
    </w:lvl>
    <w:lvl w:ilvl="4" w:tplc="4F64464A" w:tentative="1">
      <w:start w:val="1"/>
      <w:numFmt w:val="bullet"/>
      <w:lvlText w:val="•"/>
      <w:lvlJc w:val="left"/>
      <w:pPr>
        <w:tabs>
          <w:tab w:val="num" w:pos="3600"/>
        </w:tabs>
        <w:ind w:left="3600" w:hanging="360"/>
      </w:pPr>
      <w:rPr>
        <w:rFonts w:ascii="Times New Roman" w:hAnsi="Times New Roman" w:hint="default"/>
      </w:rPr>
    </w:lvl>
    <w:lvl w:ilvl="5" w:tplc="F83489D0" w:tentative="1">
      <w:start w:val="1"/>
      <w:numFmt w:val="bullet"/>
      <w:lvlText w:val="•"/>
      <w:lvlJc w:val="left"/>
      <w:pPr>
        <w:tabs>
          <w:tab w:val="num" w:pos="4320"/>
        </w:tabs>
        <w:ind w:left="4320" w:hanging="360"/>
      </w:pPr>
      <w:rPr>
        <w:rFonts w:ascii="Times New Roman" w:hAnsi="Times New Roman" w:hint="default"/>
      </w:rPr>
    </w:lvl>
    <w:lvl w:ilvl="6" w:tplc="94062794" w:tentative="1">
      <w:start w:val="1"/>
      <w:numFmt w:val="bullet"/>
      <w:lvlText w:val="•"/>
      <w:lvlJc w:val="left"/>
      <w:pPr>
        <w:tabs>
          <w:tab w:val="num" w:pos="5040"/>
        </w:tabs>
        <w:ind w:left="5040" w:hanging="360"/>
      </w:pPr>
      <w:rPr>
        <w:rFonts w:ascii="Times New Roman" w:hAnsi="Times New Roman" w:hint="default"/>
      </w:rPr>
    </w:lvl>
    <w:lvl w:ilvl="7" w:tplc="B742D9CE" w:tentative="1">
      <w:start w:val="1"/>
      <w:numFmt w:val="bullet"/>
      <w:lvlText w:val="•"/>
      <w:lvlJc w:val="left"/>
      <w:pPr>
        <w:tabs>
          <w:tab w:val="num" w:pos="5760"/>
        </w:tabs>
        <w:ind w:left="5760" w:hanging="360"/>
      </w:pPr>
      <w:rPr>
        <w:rFonts w:ascii="Times New Roman" w:hAnsi="Times New Roman" w:hint="default"/>
      </w:rPr>
    </w:lvl>
    <w:lvl w:ilvl="8" w:tplc="56F2014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B44C58"/>
    <w:multiLevelType w:val="hybridMultilevel"/>
    <w:tmpl w:val="CD5CC346"/>
    <w:lvl w:ilvl="0" w:tplc="97566E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1F884951"/>
    <w:multiLevelType w:val="hybridMultilevel"/>
    <w:tmpl w:val="6C964714"/>
    <w:lvl w:ilvl="0" w:tplc="2B828AE2">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7" w15:restartNumberingAfterBreak="0">
    <w:nsid w:val="24230C1B"/>
    <w:multiLevelType w:val="hybridMultilevel"/>
    <w:tmpl w:val="34668078"/>
    <w:lvl w:ilvl="0" w:tplc="F54E5D00">
      <w:start w:val="1"/>
      <w:numFmt w:val="bullet"/>
      <w:lvlText w:val="•"/>
      <w:lvlJc w:val="left"/>
      <w:pPr>
        <w:tabs>
          <w:tab w:val="num" w:pos="720"/>
        </w:tabs>
        <w:ind w:left="720" w:hanging="360"/>
      </w:pPr>
      <w:rPr>
        <w:rFonts w:ascii="Times New Roman" w:hAnsi="Times New Roman" w:hint="default"/>
      </w:rPr>
    </w:lvl>
    <w:lvl w:ilvl="1" w:tplc="352AFB7C" w:tentative="1">
      <w:start w:val="1"/>
      <w:numFmt w:val="bullet"/>
      <w:lvlText w:val="•"/>
      <w:lvlJc w:val="left"/>
      <w:pPr>
        <w:tabs>
          <w:tab w:val="num" w:pos="1440"/>
        </w:tabs>
        <w:ind w:left="1440" w:hanging="360"/>
      </w:pPr>
      <w:rPr>
        <w:rFonts w:ascii="Times New Roman" w:hAnsi="Times New Roman" w:hint="default"/>
      </w:rPr>
    </w:lvl>
    <w:lvl w:ilvl="2" w:tplc="68A05A06" w:tentative="1">
      <w:start w:val="1"/>
      <w:numFmt w:val="bullet"/>
      <w:lvlText w:val="•"/>
      <w:lvlJc w:val="left"/>
      <w:pPr>
        <w:tabs>
          <w:tab w:val="num" w:pos="2160"/>
        </w:tabs>
        <w:ind w:left="2160" w:hanging="360"/>
      </w:pPr>
      <w:rPr>
        <w:rFonts w:ascii="Times New Roman" w:hAnsi="Times New Roman" w:hint="default"/>
      </w:rPr>
    </w:lvl>
    <w:lvl w:ilvl="3" w:tplc="1084E9EE" w:tentative="1">
      <w:start w:val="1"/>
      <w:numFmt w:val="bullet"/>
      <w:lvlText w:val="•"/>
      <w:lvlJc w:val="left"/>
      <w:pPr>
        <w:tabs>
          <w:tab w:val="num" w:pos="2880"/>
        </w:tabs>
        <w:ind w:left="2880" w:hanging="360"/>
      </w:pPr>
      <w:rPr>
        <w:rFonts w:ascii="Times New Roman" w:hAnsi="Times New Roman" w:hint="default"/>
      </w:rPr>
    </w:lvl>
    <w:lvl w:ilvl="4" w:tplc="1534F106" w:tentative="1">
      <w:start w:val="1"/>
      <w:numFmt w:val="bullet"/>
      <w:lvlText w:val="•"/>
      <w:lvlJc w:val="left"/>
      <w:pPr>
        <w:tabs>
          <w:tab w:val="num" w:pos="3600"/>
        </w:tabs>
        <w:ind w:left="3600" w:hanging="360"/>
      </w:pPr>
      <w:rPr>
        <w:rFonts w:ascii="Times New Roman" w:hAnsi="Times New Roman" w:hint="default"/>
      </w:rPr>
    </w:lvl>
    <w:lvl w:ilvl="5" w:tplc="0DD4E876" w:tentative="1">
      <w:start w:val="1"/>
      <w:numFmt w:val="bullet"/>
      <w:lvlText w:val="•"/>
      <w:lvlJc w:val="left"/>
      <w:pPr>
        <w:tabs>
          <w:tab w:val="num" w:pos="4320"/>
        </w:tabs>
        <w:ind w:left="4320" w:hanging="360"/>
      </w:pPr>
      <w:rPr>
        <w:rFonts w:ascii="Times New Roman" w:hAnsi="Times New Roman" w:hint="default"/>
      </w:rPr>
    </w:lvl>
    <w:lvl w:ilvl="6" w:tplc="79C60DFE" w:tentative="1">
      <w:start w:val="1"/>
      <w:numFmt w:val="bullet"/>
      <w:lvlText w:val="•"/>
      <w:lvlJc w:val="left"/>
      <w:pPr>
        <w:tabs>
          <w:tab w:val="num" w:pos="5040"/>
        </w:tabs>
        <w:ind w:left="5040" w:hanging="360"/>
      </w:pPr>
      <w:rPr>
        <w:rFonts w:ascii="Times New Roman" w:hAnsi="Times New Roman" w:hint="default"/>
      </w:rPr>
    </w:lvl>
    <w:lvl w:ilvl="7" w:tplc="384E615A" w:tentative="1">
      <w:start w:val="1"/>
      <w:numFmt w:val="bullet"/>
      <w:lvlText w:val="•"/>
      <w:lvlJc w:val="left"/>
      <w:pPr>
        <w:tabs>
          <w:tab w:val="num" w:pos="5760"/>
        </w:tabs>
        <w:ind w:left="5760" w:hanging="360"/>
      </w:pPr>
      <w:rPr>
        <w:rFonts w:ascii="Times New Roman" w:hAnsi="Times New Roman" w:hint="default"/>
      </w:rPr>
    </w:lvl>
    <w:lvl w:ilvl="8" w:tplc="1FB6D7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E56C4B"/>
    <w:multiLevelType w:val="hybridMultilevel"/>
    <w:tmpl w:val="4F4A1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F154C"/>
    <w:multiLevelType w:val="hybridMultilevel"/>
    <w:tmpl w:val="511C37A2"/>
    <w:lvl w:ilvl="0" w:tplc="0419000F">
      <w:start w:val="1"/>
      <w:numFmt w:val="decimal"/>
      <w:lvlText w:val="%1."/>
      <w:lvlJc w:val="left"/>
      <w:pPr>
        <w:tabs>
          <w:tab w:val="num" w:pos="720"/>
        </w:tabs>
        <w:ind w:left="720" w:hanging="360"/>
      </w:pPr>
    </w:lvl>
    <w:lvl w:ilvl="1" w:tplc="D096B0D2">
      <w:start w:val="12"/>
      <w:numFmt w:val="decimal"/>
      <w:lvlText w:val="%2"/>
      <w:lvlJc w:val="left"/>
      <w:pPr>
        <w:tabs>
          <w:tab w:val="num" w:pos="1440"/>
        </w:tabs>
        <w:ind w:left="1440" w:hanging="3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03403DA"/>
    <w:multiLevelType w:val="hybridMultilevel"/>
    <w:tmpl w:val="C520D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DF268A"/>
    <w:multiLevelType w:val="hybridMultilevel"/>
    <w:tmpl w:val="A4166508"/>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32B51965"/>
    <w:multiLevelType w:val="hybridMultilevel"/>
    <w:tmpl w:val="2E8AD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6F1104"/>
    <w:multiLevelType w:val="hybridMultilevel"/>
    <w:tmpl w:val="040E0278"/>
    <w:lvl w:ilvl="0" w:tplc="00000002">
      <w:start w:val="1"/>
      <w:numFmt w:val="bullet"/>
      <w:lvlText w:val=""/>
      <w:lvlJc w:val="left"/>
      <w:pPr>
        <w:ind w:left="555" w:hanging="360"/>
      </w:pPr>
      <w:rPr>
        <w:rFonts w:ascii="Symbol" w:hAnsi="Symbol"/>
      </w:rPr>
    </w:lvl>
    <w:lvl w:ilvl="1" w:tplc="04190003" w:tentative="1">
      <w:start w:val="1"/>
      <w:numFmt w:val="bullet"/>
      <w:lvlText w:val="o"/>
      <w:lvlJc w:val="left"/>
      <w:pPr>
        <w:ind w:left="1275" w:hanging="360"/>
      </w:pPr>
      <w:rPr>
        <w:rFonts w:ascii="Courier New" w:hAnsi="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14" w15:restartNumberingAfterBreak="0">
    <w:nsid w:val="3C070C12"/>
    <w:multiLevelType w:val="hybridMultilevel"/>
    <w:tmpl w:val="75325C76"/>
    <w:lvl w:ilvl="0" w:tplc="A7142222">
      <w:start w:val="1"/>
      <w:numFmt w:val="bullet"/>
      <w:lvlText w:val="•"/>
      <w:lvlJc w:val="left"/>
      <w:pPr>
        <w:tabs>
          <w:tab w:val="num" w:pos="720"/>
        </w:tabs>
        <w:ind w:left="720" w:hanging="360"/>
      </w:pPr>
      <w:rPr>
        <w:rFonts w:ascii="Times New Roman" w:hAnsi="Times New Roman" w:hint="default"/>
      </w:rPr>
    </w:lvl>
    <w:lvl w:ilvl="1" w:tplc="C262A0FA" w:tentative="1">
      <w:start w:val="1"/>
      <w:numFmt w:val="bullet"/>
      <w:lvlText w:val="•"/>
      <w:lvlJc w:val="left"/>
      <w:pPr>
        <w:tabs>
          <w:tab w:val="num" w:pos="1440"/>
        </w:tabs>
        <w:ind w:left="1440" w:hanging="360"/>
      </w:pPr>
      <w:rPr>
        <w:rFonts w:ascii="Times New Roman" w:hAnsi="Times New Roman" w:hint="default"/>
      </w:rPr>
    </w:lvl>
    <w:lvl w:ilvl="2" w:tplc="3B78C212" w:tentative="1">
      <w:start w:val="1"/>
      <w:numFmt w:val="bullet"/>
      <w:lvlText w:val="•"/>
      <w:lvlJc w:val="left"/>
      <w:pPr>
        <w:tabs>
          <w:tab w:val="num" w:pos="2160"/>
        </w:tabs>
        <w:ind w:left="2160" w:hanging="360"/>
      </w:pPr>
      <w:rPr>
        <w:rFonts w:ascii="Times New Roman" w:hAnsi="Times New Roman" w:hint="default"/>
      </w:rPr>
    </w:lvl>
    <w:lvl w:ilvl="3" w:tplc="E1783FD8" w:tentative="1">
      <w:start w:val="1"/>
      <w:numFmt w:val="bullet"/>
      <w:lvlText w:val="•"/>
      <w:lvlJc w:val="left"/>
      <w:pPr>
        <w:tabs>
          <w:tab w:val="num" w:pos="2880"/>
        </w:tabs>
        <w:ind w:left="2880" w:hanging="360"/>
      </w:pPr>
      <w:rPr>
        <w:rFonts w:ascii="Times New Roman" w:hAnsi="Times New Roman" w:hint="default"/>
      </w:rPr>
    </w:lvl>
    <w:lvl w:ilvl="4" w:tplc="92C27FB2" w:tentative="1">
      <w:start w:val="1"/>
      <w:numFmt w:val="bullet"/>
      <w:lvlText w:val="•"/>
      <w:lvlJc w:val="left"/>
      <w:pPr>
        <w:tabs>
          <w:tab w:val="num" w:pos="3600"/>
        </w:tabs>
        <w:ind w:left="3600" w:hanging="360"/>
      </w:pPr>
      <w:rPr>
        <w:rFonts w:ascii="Times New Roman" w:hAnsi="Times New Roman" w:hint="default"/>
      </w:rPr>
    </w:lvl>
    <w:lvl w:ilvl="5" w:tplc="5CC6807A" w:tentative="1">
      <w:start w:val="1"/>
      <w:numFmt w:val="bullet"/>
      <w:lvlText w:val="•"/>
      <w:lvlJc w:val="left"/>
      <w:pPr>
        <w:tabs>
          <w:tab w:val="num" w:pos="4320"/>
        </w:tabs>
        <w:ind w:left="4320" w:hanging="360"/>
      </w:pPr>
      <w:rPr>
        <w:rFonts w:ascii="Times New Roman" w:hAnsi="Times New Roman" w:hint="default"/>
      </w:rPr>
    </w:lvl>
    <w:lvl w:ilvl="6" w:tplc="3D30CFC2" w:tentative="1">
      <w:start w:val="1"/>
      <w:numFmt w:val="bullet"/>
      <w:lvlText w:val="•"/>
      <w:lvlJc w:val="left"/>
      <w:pPr>
        <w:tabs>
          <w:tab w:val="num" w:pos="5040"/>
        </w:tabs>
        <w:ind w:left="5040" w:hanging="360"/>
      </w:pPr>
      <w:rPr>
        <w:rFonts w:ascii="Times New Roman" w:hAnsi="Times New Roman" w:hint="default"/>
      </w:rPr>
    </w:lvl>
    <w:lvl w:ilvl="7" w:tplc="CBB0AFAE" w:tentative="1">
      <w:start w:val="1"/>
      <w:numFmt w:val="bullet"/>
      <w:lvlText w:val="•"/>
      <w:lvlJc w:val="left"/>
      <w:pPr>
        <w:tabs>
          <w:tab w:val="num" w:pos="5760"/>
        </w:tabs>
        <w:ind w:left="5760" w:hanging="360"/>
      </w:pPr>
      <w:rPr>
        <w:rFonts w:ascii="Times New Roman" w:hAnsi="Times New Roman" w:hint="default"/>
      </w:rPr>
    </w:lvl>
    <w:lvl w:ilvl="8" w:tplc="4CEA2C8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2B9051F"/>
    <w:multiLevelType w:val="hybridMultilevel"/>
    <w:tmpl w:val="0D001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427353"/>
    <w:multiLevelType w:val="hybridMultilevel"/>
    <w:tmpl w:val="2638A946"/>
    <w:lvl w:ilvl="0" w:tplc="8CE0D822">
      <w:start w:val="1"/>
      <w:numFmt w:val="bullet"/>
      <w:lvlText w:val="•"/>
      <w:lvlJc w:val="left"/>
      <w:pPr>
        <w:tabs>
          <w:tab w:val="num" w:pos="720"/>
        </w:tabs>
        <w:ind w:left="720" w:hanging="360"/>
      </w:pPr>
      <w:rPr>
        <w:rFonts w:ascii="Times New Roman" w:hAnsi="Times New Roman" w:hint="default"/>
      </w:rPr>
    </w:lvl>
    <w:lvl w:ilvl="1" w:tplc="3BE890AC" w:tentative="1">
      <w:start w:val="1"/>
      <w:numFmt w:val="bullet"/>
      <w:lvlText w:val="•"/>
      <w:lvlJc w:val="left"/>
      <w:pPr>
        <w:tabs>
          <w:tab w:val="num" w:pos="1440"/>
        </w:tabs>
        <w:ind w:left="1440" w:hanging="360"/>
      </w:pPr>
      <w:rPr>
        <w:rFonts w:ascii="Times New Roman" w:hAnsi="Times New Roman" w:hint="default"/>
      </w:rPr>
    </w:lvl>
    <w:lvl w:ilvl="2" w:tplc="BEEAC0FC" w:tentative="1">
      <w:start w:val="1"/>
      <w:numFmt w:val="bullet"/>
      <w:lvlText w:val="•"/>
      <w:lvlJc w:val="left"/>
      <w:pPr>
        <w:tabs>
          <w:tab w:val="num" w:pos="2160"/>
        </w:tabs>
        <w:ind w:left="2160" w:hanging="360"/>
      </w:pPr>
      <w:rPr>
        <w:rFonts w:ascii="Times New Roman" w:hAnsi="Times New Roman" w:hint="default"/>
      </w:rPr>
    </w:lvl>
    <w:lvl w:ilvl="3" w:tplc="FFE46934" w:tentative="1">
      <w:start w:val="1"/>
      <w:numFmt w:val="bullet"/>
      <w:lvlText w:val="•"/>
      <w:lvlJc w:val="left"/>
      <w:pPr>
        <w:tabs>
          <w:tab w:val="num" w:pos="2880"/>
        </w:tabs>
        <w:ind w:left="2880" w:hanging="360"/>
      </w:pPr>
      <w:rPr>
        <w:rFonts w:ascii="Times New Roman" w:hAnsi="Times New Roman" w:hint="default"/>
      </w:rPr>
    </w:lvl>
    <w:lvl w:ilvl="4" w:tplc="62445B52" w:tentative="1">
      <w:start w:val="1"/>
      <w:numFmt w:val="bullet"/>
      <w:lvlText w:val="•"/>
      <w:lvlJc w:val="left"/>
      <w:pPr>
        <w:tabs>
          <w:tab w:val="num" w:pos="3600"/>
        </w:tabs>
        <w:ind w:left="3600" w:hanging="360"/>
      </w:pPr>
      <w:rPr>
        <w:rFonts w:ascii="Times New Roman" w:hAnsi="Times New Roman" w:hint="default"/>
      </w:rPr>
    </w:lvl>
    <w:lvl w:ilvl="5" w:tplc="DD582924" w:tentative="1">
      <w:start w:val="1"/>
      <w:numFmt w:val="bullet"/>
      <w:lvlText w:val="•"/>
      <w:lvlJc w:val="left"/>
      <w:pPr>
        <w:tabs>
          <w:tab w:val="num" w:pos="4320"/>
        </w:tabs>
        <w:ind w:left="4320" w:hanging="360"/>
      </w:pPr>
      <w:rPr>
        <w:rFonts w:ascii="Times New Roman" w:hAnsi="Times New Roman" w:hint="default"/>
      </w:rPr>
    </w:lvl>
    <w:lvl w:ilvl="6" w:tplc="B3B601F0" w:tentative="1">
      <w:start w:val="1"/>
      <w:numFmt w:val="bullet"/>
      <w:lvlText w:val="•"/>
      <w:lvlJc w:val="left"/>
      <w:pPr>
        <w:tabs>
          <w:tab w:val="num" w:pos="5040"/>
        </w:tabs>
        <w:ind w:left="5040" w:hanging="360"/>
      </w:pPr>
      <w:rPr>
        <w:rFonts w:ascii="Times New Roman" w:hAnsi="Times New Roman" w:hint="default"/>
      </w:rPr>
    </w:lvl>
    <w:lvl w:ilvl="7" w:tplc="91BC7CD0" w:tentative="1">
      <w:start w:val="1"/>
      <w:numFmt w:val="bullet"/>
      <w:lvlText w:val="•"/>
      <w:lvlJc w:val="left"/>
      <w:pPr>
        <w:tabs>
          <w:tab w:val="num" w:pos="5760"/>
        </w:tabs>
        <w:ind w:left="5760" w:hanging="360"/>
      </w:pPr>
      <w:rPr>
        <w:rFonts w:ascii="Times New Roman" w:hAnsi="Times New Roman" w:hint="default"/>
      </w:rPr>
    </w:lvl>
    <w:lvl w:ilvl="8" w:tplc="BC84CC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76D6EB6"/>
    <w:multiLevelType w:val="hybridMultilevel"/>
    <w:tmpl w:val="791E1834"/>
    <w:lvl w:ilvl="0" w:tplc="8B443B2C">
      <w:start w:val="1"/>
      <w:numFmt w:val="decimal"/>
      <w:lvlText w:val="%1."/>
      <w:lvlJc w:val="left"/>
      <w:pPr>
        <w:tabs>
          <w:tab w:val="num" w:pos="720"/>
        </w:tabs>
        <w:ind w:left="720"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7FF5221"/>
    <w:multiLevelType w:val="hybridMultilevel"/>
    <w:tmpl w:val="BF9084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063985"/>
    <w:multiLevelType w:val="hybridMultilevel"/>
    <w:tmpl w:val="952AF474"/>
    <w:lvl w:ilvl="0" w:tplc="7464B38A">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AF51BE"/>
    <w:multiLevelType w:val="hybridMultilevel"/>
    <w:tmpl w:val="626EA87C"/>
    <w:lvl w:ilvl="0" w:tplc="3C0E364A">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744EC2">
      <w:start w:val="1"/>
      <w:numFmt w:val="lowerLetter"/>
      <w:lvlText w:val="%2"/>
      <w:lvlJc w:val="left"/>
      <w:pPr>
        <w:ind w:left="1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F8A7A4">
      <w:start w:val="1"/>
      <w:numFmt w:val="lowerRoman"/>
      <w:lvlText w:val="%3"/>
      <w:lvlJc w:val="left"/>
      <w:pPr>
        <w:ind w:left="2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E4CC46">
      <w:start w:val="1"/>
      <w:numFmt w:val="decimal"/>
      <w:lvlText w:val="%4"/>
      <w:lvlJc w:val="left"/>
      <w:pPr>
        <w:ind w:left="3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3A3E8A">
      <w:start w:val="1"/>
      <w:numFmt w:val="lowerLetter"/>
      <w:lvlText w:val="%5"/>
      <w:lvlJc w:val="left"/>
      <w:pPr>
        <w:ind w:left="3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F02344">
      <w:start w:val="1"/>
      <w:numFmt w:val="lowerRoman"/>
      <w:lvlText w:val="%6"/>
      <w:lvlJc w:val="left"/>
      <w:pPr>
        <w:ind w:left="4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104B068">
      <w:start w:val="1"/>
      <w:numFmt w:val="decimal"/>
      <w:lvlText w:val="%7"/>
      <w:lvlJc w:val="left"/>
      <w:pPr>
        <w:ind w:left="5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7673A4">
      <w:start w:val="1"/>
      <w:numFmt w:val="lowerLetter"/>
      <w:lvlText w:val="%8"/>
      <w:lvlJc w:val="left"/>
      <w:pPr>
        <w:ind w:left="6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F6CDD2">
      <w:start w:val="1"/>
      <w:numFmt w:val="lowerRoman"/>
      <w:lvlText w:val="%9"/>
      <w:lvlJc w:val="left"/>
      <w:pPr>
        <w:ind w:left="6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14331A0"/>
    <w:multiLevelType w:val="hybridMultilevel"/>
    <w:tmpl w:val="20BA0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1A6408"/>
    <w:multiLevelType w:val="multilevel"/>
    <w:tmpl w:val="4D2A94E4"/>
    <w:lvl w:ilvl="0">
      <w:start w:val="1"/>
      <w:numFmt w:val="decimal"/>
      <w:lvlText w:val="%1."/>
      <w:lvlJc w:val="left"/>
      <w:pPr>
        <w:ind w:left="720" w:hanging="360"/>
      </w:pPr>
    </w:lvl>
    <w:lvl w:ilvl="1">
      <w:start w:val="4"/>
      <w:numFmt w:val="decimal"/>
      <w:isLgl/>
      <w:lvlText w:val="%1.%2."/>
      <w:lvlJc w:val="left"/>
      <w:pPr>
        <w:ind w:left="6494"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38188F"/>
    <w:multiLevelType w:val="multilevel"/>
    <w:tmpl w:val="98824B9E"/>
    <w:styleLink w:val="WW8Num3"/>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8DC44AD"/>
    <w:multiLevelType w:val="multilevel"/>
    <w:tmpl w:val="C47C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7E02E8"/>
    <w:multiLevelType w:val="hybridMultilevel"/>
    <w:tmpl w:val="67B05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EF7F37"/>
    <w:multiLevelType w:val="hybridMultilevel"/>
    <w:tmpl w:val="09D0E1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755519"/>
    <w:multiLevelType w:val="hybridMultilevel"/>
    <w:tmpl w:val="1CA09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9F429A"/>
    <w:multiLevelType w:val="hybridMultilevel"/>
    <w:tmpl w:val="E8E66AE8"/>
    <w:lvl w:ilvl="0" w:tplc="F344060C">
      <w:start w:val="1"/>
      <w:numFmt w:val="decimal"/>
      <w:lvlText w:val="%1."/>
      <w:lvlJc w:val="left"/>
      <w:pPr>
        <w:ind w:left="810" w:hanging="42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9" w15:restartNumberingAfterBreak="0">
    <w:nsid w:val="76AA3A99"/>
    <w:multiLevelType w:val="hybridMultilevel"/>
    <w:tmpl w:val="CD248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961067"/>
    <w:multiLevelType w:val="hybridMultilevel"/>
    <w:tmpl w:val="09267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15399C"/>
    <w:multiLevelType w:val="hybridMultilevel"/>
    <w:tmpl w:val="C090F1E0"/>
    <w:lvl w:ilvl="0" w:tplc="A4721F6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58A9F2">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B06ACA">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8E98EE">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F0E736">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CA158">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A506C">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EAA38">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CABB80">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B8F7E7D"/>
    <w:multiLevelType w:val="hybridMultilevel"/>
    <w:tmpl w:val="76EA7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1"/>
  </w:num>
  <w:num w:numId="3">
    <w:abstractNumId w:val="13"/>
  </w:num>
  <w:num w:numId="4">
    <w:abstractNumId w:val="18"/>
  </w:num>
  <w:num w:numId="5">
    <w:abstractNumId w:val="10"/>
  </w:num>
  <w:num w:numId="6">
    <w:abstractNumId w:val="23"/>
  </w:num>
  <w:num w:numId="7">
    <w:abstractNumId w:val="9"/>
  </w:num>
  <w:num w:numId="8">
    <w:abstractNumId w:val="22"/>
  </w:num>
  <w:num w:numId="9">
    <w:abstractNumId w:val="21"/>
  </w:num>
  <w:num w:numId="10">
    <w:abstractNumId w:val="0"/>
  </w:num>
  <w:num w:numId="11">
    <w:abstractNumId w:val="28"/>
  </w:num>
  <w:num w:numId="12">
    <w:abstractNumId w:val="5"/>
  </w:num>
  <w:num w:numId="13">
    <w:abstractNumId w:val="27"/>
  </w:num>
  <w:num w:numId="14">
    <w:abstractNumId w:val="30"/>
  </w:num>
  <w:num w:numId="15">
    <w:abstractNumId w:val="32"/>
  </w:num>
  <w:num w:numId="16">
    <w:abstractNumId w:val="15"/>
  </w:num>
  <w:num w:numId="17">
    <w:abstractNumId w:val="1"/>
  </w:num>
  <w:num w:numId="18">
    <w:abstractNumId w:val="8"/>
  </w:num>
  <w:num w:numId="19">
    <w:abstractNumId w:val="29"/>
  </w:num>
  <w:num w:numId="20">
    <w:abstractNumId w:val="6"/>
  </w:num>
  <w:num w:numId="21">
    <w:abstractNumId w:val="19"/>
  </w:num>
  <w:num w:numId="22">
    <w:abstractNumId w:val="17"/>
  </w:num>
  <w:num w:numId="23">
    <w:abstractNumId w:val="12"/>
  </w:num>
  <w:num w:numId="24">
    <w:abstractNumId w:val="2"/>
  </w:num>
  <w:num w:numId="25">
    <w:abstractNumId w:val="31"/>
  </w:num>
  <w:num w:numId="26">
    <w:abstractNumId w:val="20"/>
  </w:num>
  <w:num w:numId="27">
    <w:abstractNumId w:val="26"/>
  </w:num>
  <w:num w:numId="28">
    <w:abstractNumId w:val="24"/>
  </w:num>
  <w:num w:numId="29">
    <w:abstractNumId w:val="7"/>
  </w:num>
  <w:num w:numId="30">
    <w:abstractNumId w:val="14"/>
  </w:num>
  <w:num w:numId="31">
    <w:abstractNumId w:val="4"/>
  </w:num>
  <w:num w:numId="32">
    <w:abstractNumId w:val="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72"/>
    <w:rsid w:val="000072A2"/>
    <w:rsid w:val="000136FF"/>
    <w:rsid w:val="000272E5"/>
    <w:rsid w:val="0003484F"/>
    <w:rsid w:val="00035B7E"/>
    <w:rsid w:val="00040FA8"/>
    <w:rsid w:val="00052CAA"/>
    <w:rsid w:val="00072D73"/>
    <w:rsid w:val="0008263B"/>
    <w:rsid w:val="000D09ED"/>
    <w:rsid w:val="000D41C9"/>
    <w:rsid w:val="000E69E4"/>
    <w:rsid w:val="00114A9F"/>
    <w:rsid w:val="00156849"/>
    <w:rsid w:val="001625D3"/>
    <w:rsid w:val="00167624"/>
    <w:rsid w:val="001A5401"/>
    <w:rsid w:val="001B2558"/>
    <w:rsid w:val="001C399F"/>
    <w:rsid w:val="001E65A7"/>
    <w:rsid w:val="0022192F"/>
    <w:rsid w:val="002347FD"/>
    <w:rsid w:val="00253F89"/>
    <w:rsid w:val="00294B49"/>
    <w:rsid w:val="002D1703"/>
    <w:rsid w:val="002D3BE2"/>
    <w:rsid w:val="002F74EA"/>
    <w:rsid w:val="00347DC4"/>
    <w:rsid w:val="00351530"/>
    <w:rsid w:val="0035740B"/>
    <w:rsid w:val="003659E9"/>
    <w:rsid w:val="003801F5"/>
    <w:rsid w:val="003A1E42"/>
    <w:rsid w:val="003E3535"/>
    <w:rsid w:val="003E3ED9"/>
    <w:rsid w:val="00400E02"/>
    <w:rsid w:val="00402826"/>
    <w:rsid w:val="00403086"/>
    <w:rsid w:val="00421EE8"/>
    <w:rsid w:val="00430AAE"/>
    <w:rsid w:val="00440B8E"/>
    <w:rsid w:val="00453D97"/>
    <w:rsid w:val="00454014"/>
    <w:rsid w:val="00455AC3"/>
    <w:rsid w:val="00480695"/>
    <w:rsid w:val="004A61C8"/>
    <w:rsid w:val="004D03C7"/>
    <w:rsid w:val="004D1860"/>
    <w:rsid w:val="004E1647"/>
    <w:rsid w:val="004F4361"/>
    <w:rsid w:val="0050667A"/>
    <w:rsid w:val="00507D05"/>
    <w:rsid w:val="00520402"/>
    <w:rsid w:val="005262E8"/>
    <w:rsid w:val="005478D9"/>
    <w:rsid w:val="00553D70"/>
    <w:rsid w:val="00566F3D"/>
    <w:rsid w:val="005678A3"/>
    <w:rsid w:val="005951A9"/>
    <w:rsid w:val="005A57B5"/>
    <w:rsid w:val="005E08EA"/>
    <w:rsid w:val="005F374B"/>
    <w:rsid w:val="005F4EFD"/>
    <w:rsid w:val="005F7BE2"/>
    <w:rsid w:val="00611E21"/>
    <w:rsid w:val="00631249"/>
    <w:rsid w:val="00680B2B"/>
    <w:rsid w:val="00697C40"/>
    <w:rsid w:val="006A14BB"/>
    <w:rsid w:val="006A2CC0"/>
    <w:rsid w:val="006F2951"/>
    <w:rsid w:val="006F680B"/>
    <w:rsid w:val="00753DB6"/>
    <w:rsid w:val="007553AA"/>
    <w:rsid w:val="007772FF"/>
    <w:rsid w:val="00803839"/>
    <w:rsid w:val="00815B28"/>
    <w:rsid w:val="00841E60"/>
    <w:rsid w:val="0086775A"/>
    <w:rsid w:val="0088649A"/>
    <w:rsid w:val="008970AF"/>
    <w:rsid w:val="008D0BB7"/>
    <w:rsid w:val="008F4AFE"/>
    <w:rsid w:val="0091239D"/>
    <w:rsid w:val="00913A01"/>
    <w:rsid w:val="009455E7"/>
    <w:rsid w:val="00947952"/>
    <w:rsid w:val="00962E92"/>
    <w:rsid w:val="0097233E"/>
    <w:rsid w:val="00973A04"/>
    <w:rsid w:val="00975E68"/>
    <w:rsid w:val="009F50CB"/>
    <w:rsid w:val="00A04877"/>
    <w:rsid w:val="00A10A72"/>
    <w:rsid w:val="00A24DB2"/>
    <w:rsid w:val="00A35F8D"/>
    <w:rsid w:val="00A76883"/>
    <w:rsid w:val="00A81582"/>
    <w:rsid w:val="00A81C80"/>
    <w:rsid w:val="00AA60D7"/>
    <w:rsid w:val="00AE7C79"/>
    <w:rsid w:val="00B0182B"/>
    <w:rsid w:val="00B129E0"/>
    <w:rsid w:val="00B176BB"/>
    <w:rsid w:val="00B21A38"/>
    <w:rsid w:val="00B47AA1"/>
    <w:rsid w:val="00B62590"/>
    <w:rsid w:val="00B65935"/>
    <w:rsid w:val="00B7476A"/>
    <w:rsid w:val="00B8572F"/>
    <w:rsid w:val="00B941D1"/>
    <w:rsid w:val="00BB381A"/>
    <w:rsid w:val="00BC4AA7"/>
    <w:rsid w:val="00BD230D"/>
    <w:rsid w:val="00BD6DB1"/>
    <w:rsid w:val="00BE6175"/>
    <w:rsid w:val="00C16A6E"/>
    <w:rsid w:val="00C24E95"/>
    <w:rsid w:val="00C32BAB"/>
    <w:rsid w:val="00C73DE7"/>
    <w:rsid w:val="00C960A7"/>
    <w:rsid w:val="00CA15CF"/>
    <w:rsid w:val="00CC32DC"/>
    <w:rsid w:val="00CC4207"/>
    <w:rsid w:val="00CE4D8A"/>
    <w:rsid w:val="00CF3D40"/>
    <w:rsid w:val="00CF3FB7"/>
    <w:rsid w:val="00D20853"/>
    <w:rsid w:val="00D420C9"/>
    <w:rsid w:val="00D5086A"/>
    <w:rsid w:val="00D51420"/>
    <w:rsid w:val="00D744CD"/>
    <w:rsid w:val="00D86087"/>
    <w:rsid w:val="00DB738C"/>
    <w:rsid w:val="00DD5A62"/>
    <w:rsid w:val="00E07F9A"/>
    <w:rsid w:val="00E2363F"/>
    <w:rsid w:val="00E33B6A"/>
    <w:rsid w:val="00E37E4A"/>
    <w:rsid w:val="00E42F53"/>
    <w:rsid w:val="00E56113"/>
    <w:rsid w:val="00E72B6A"/>
    <w:rsid w:val="00E82D50"/>
    <w:rsid w:val="00E93886"/>
    <w:rsid w:val="00E93A6F"/>
    <w:rsid w:val="00E940CF"/>
    <w:rsid w:val="00EA515F"/>
    <w:rsid w:val="00EB439A"/>
    <w:rsid w:val="00EE322E"/>
    <w:rsid w:val="00EF2FC8"/>
    <w:rsid w:val="00F138F0"/>
    <w:rsid w:val="00F342A4"/>
    <w:rsid w:val="00F57522"/>
    <w:rsid w:val="00F715D1"/>
    <w:rsid w:val="00F72EF8"/>
    <w:rsid w:val="00F801CC"/>
    <w:rsid w:val="00FA458F"/>
    <w:rsid w:val="00FB48CB"/>
    <w:rsid w:val="00FB4B4D"/>
    <w:rsid w:val="00FC4303"/>
    <w:rsid w:val="00FD357F"/>
    <w:rsid w:val="00FE3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1D14"/>
  <w15:chartTrackingRefBased/>
  <w15:docId w15:val="{5FBDD9E0-7EC9-4B2C-8054-16AD6C26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10A7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10A72"/>
    <w:pPr>
      <w:keepNext/>
      <w:spacing w:after="0" w:line="240" w:lineRule="auto"/>
      <w:jc w:val="center"/>
      <w:outlineLvl w:val="1"/>
    </w:pPr>
    <w:rPr>
      <w:rFonts w:ascii="Times New Roman" w:eastAsia="Times New Roman" w:hAnsi="Times New Roman" w:cs="Times New Roman"/>
      <w:color w:val="800080"/>
      <w:sz w:val="32"/>
      <w:szCs w:val="20"/>
      <w:lang w:eastAsia="ru-RU"/>
    </w:rPr>
  </w:style>
  <w:style w:type="paragraph" w:styleId="3">
    <w:name w:val="heading 3"/>
    <w:basedOn w:val="a"/>
    <w:next w:val="a"/>
    <w:link w:val="30"/>
    <w:qFormat/>
    <w:rsid w:val="00A10A72"/>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9"/>
    <w:qFormat/>
    <w:rsid w:val="00A10A72"/>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A10A7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10A7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A10A72"/>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10A7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10A72"/>
    <w:rPr>
      <w:rFonts w:ascii="Times New Roman" w:hAnsi="Times New Roman" w:cs="Times New Roman"/>
      <w:sz w:val="24"/>
      <w:szCs w:val="24"/>
    </w:rPr>
  </w:style>
  <w:style w:type="character" w:customStyle="1" w:styleId="10">
    <w:name w:val="Заголовок 1 Знак"/>
    <w:basedOn w:val="a0"/>
    <w:link w:val="1"/>
    <w:rsid w:val="00A10A72"/>
    <w:rPr>
      <w:rFonts w:ascii="Arial" w:eastAsia="Times New Roman" w:hAnsi="Arial" w:cs="Arial"/>
      <w:b/>
      <w:bCs/>
      <w:kern w:val="32"/>
      <w:sz w:val="32"/>
      <w:szCs w:val="32"/>
      <w:lang w:eastAsia="ru-RU"/>
    </w:rPr>
  </w:style>
  <w:style w:type="character" w:customStyle="1" w:styleId="20">
    <w:name w:val="Заголовок 2 Знак"/>
    <w:basedOn w:val="a0"/>
    <w:link w:val="2"/>
    <w:rsid w:val="00A10A72"/>
    <w:rPr>
      <w:rFonts w:ascii="Times New Roman" w:eastAsia="Times New Roman" w:hAnsi="Times New Roman" w:cs="Times New Roman"/>
      <w:color w:val="800080"/>
      <w:sz w:val="32"/>
      <w:szCs w:val="20"/>
      <w:lang w:eastAsia="ru-RU"/>
    </w:rPr>
  </w:style>
  <w:style w:type="character" w:customStyle="1" w:styleId="30">
    <w:name w:val="Заголовок 3 Знак"/>
    <w:basedOn w:val="a0"/>
    <w:link w:val="3"/>
    <w:rsid w:val="00A10A72"/>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9"/>
    <w:rsid w:val="00A10A72"/>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A10A7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10A72"/>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A10A72"/>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0A72"/>
    <w:rPr>
      <w:rFonts w:ascii="Arial" w:eastAsia="Times New Roman" w:hAnsi="Arial" w:cs="Arial"/>
      <w:lang w:eastAsia="ru-RU"/>
    </w:rPr>
  </w:style>
  <w:style w:type="paragraph" w:styleId="a4">
    <w:name w:val="header"/>
    <w:basedOn w:val="a"/>
    <w:link w:val="a5"/>
    <w:rsid w:val="00A10A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A10A72"/>
    <w:rPr>
      <w:rFonts w:ascii="Times New Roman" w:eastAsia="Times New Roman" w:hAnsi="Times New Roman" w:cs="Times New Roman"/>
      <w:sz w:val="24"/>
      <w:szCs w:val="24"/>
      <w:lang w:eastAsia="ru-RU"/>
    </w:rPr>
  </w:style>
  <w:style w:type="paragraph" w:styleId="a6">
    <w:name w:val="footer"/>
    <w:basedOn w:val="a"/>
    <w:link w:val="a7"/>
    <w:uiPriority w:val="99"/>
    <w:rsid w:val="00A10A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A10A72"/>
    <w:rPr>
      <w:rFonts w:ascii="Times New Roman" w:eastAsia="Times New Roman" w:hAnsi="Times New Roman" w:cs="Times New Roman"/>
      <w:sz w:val="24"/>
      <w:szCs w:val="24"/>
      <w:lang w:eastAsia="ru-RU"/>
    </w:rPr>
  </w:style>
  <w:style w:type="paragraph" w:customStyle="1" w:styleId="a8">
    <w:basedOn w:val="a"/>
    <w:next w:val="a9"/>
    <w:link w:val="aa"/>
    <w:uiPriority w:val="99"/>
    <w:qFormat/>
    <w:rsid w:val="00A10A72"/>
    <w:pPr>
      <w:spacing w:after="0" w:line="240" w:lineRule="auto"/>
      <w:jc w:val="center"/>
    </w:pPr>
    <w:rPr>
      <w:rFonts w:ascii="Times New Roman" w:eastAsia="Calibri" w:hAnsi="Times New Roman" w:cs="Times New Roman"/>
      <w:sz w:val="20"/>
      <w:szCs w:val="20"/>
      <w:lang w:eastAsia="ru-RU"/>
    </w:rPr>
  </w:style>
  <w:style w:type="character" w:customStyle="1" w:styleId="aa">
    <w:name w:val="Название Знак"/>
    <w:link w:val="a8"/>
    <w:uiPriority w:val="99"/>
    <w:locked/>
    <w:rsid w:val="00A10A72"/>
    <w:rPr>
      <w:rFonts w:ascii="Times New Roman" w:hAnsi="Times New Roman" w:cs="Times New Roman"/>
      <w:sz w:val="20"/>
      <w:szCs w:val="20"/>
      <w:lang w:eastAsia="ru-RU"/>
    </w:rPr>
  </w:style>
  <w:style w:type="paragraph" w:styleId="ab">
    <w:name w:val="Body Text"/>
    <w:basedOn w:val="a"/>
    <w:link w:val="ac"/>
    <w:rsid w:val="00A10A72"/>
    <w:pPr>
      <w:spacing w:after="0" w:line="240" w:lineRule="auto"/>
      <w:jc w:val="center"/>
    </w:pPr>
    <w:rPr>
      <w:rFonts w:ascii="Times New Roman" w:eastAsia="Times New Roman" w:hAnsi="Times New Roman" w:cs="Times New Roman"/>
      <w:b/>
      <w:color w:val="0000FF"/>
      <w:sz w:val="40"/>
      <w:szCs w:val="20"/>
      <w:lang w:eastAsia="ru-RU"/>
    </w:rPr>
  </w:style>
  <w:style w:type="character" w:customStyle="1" w:styleId="ac">
    <w:name w:val="Основной текст Знак"/>
    <w:basedOn w:val="a0"/>
    <w:link w:val="ab"/>
    <w:rsid w:val="00A10A72"/>
    <w:rPr>
      <w:rFonts w:ascii="Times New Roman" w:eastAsia="Times New Roman" w:hAnsi="Times New Roman" w:cs="Times New Roman"/>
      <w:b/>
      <w:color w:val="0000FF"/>
      <w:sz w:val="40"/>
      <w:szCs w:val="20"/>
      <w:lang w:eastAsia="ru-RU"/>
    </w:rPr>
  </w:style>
  <w:style w:type="paragraph" w:styleId="ad">
    <w:name w:val="Balloon Text"/>
    <w:basedOn w:val="a"/>
    <w:link w:val="ae"/>
    <w:rsid w:val="00A10A72"/>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A10A72"/>
    <w:rPr>
      <w:rFonts w:ascii="Tahoma" w:eastAsia="Times New Roman" w:hAnsi="Tahoma" w:cs="Tahoma"/>
      <w:sz w:val="16"/>
      <w:szCs w:val="16"/>
      <w:lang w:eastAsia="ru-RU"/>
    </w:rPr>
  </w:style>
  <w:style w:type="paragraph" w:styleId="af">
    <w:name w:val="List Paragraph"/>
    <w:basedOn w:val="a"/>
    <w:uiPriority w:val="34"/>
    <w:qFormat/>
    <w:rsid w:val="00A10A72"/>
    <w:pPr>
      <w:spacing w:after="0" w:line="240" w:lineRule="auto"/>
      <w:ind w:left="720"/>
      <w:contextualSpacing/>
    </w:pPr>
    <w:rPr>
      <w:rFonts w:ascii="Times New Roman" w:eastAsia="Times New Roman" w:hAnsi="Times New Roman" w:cs="Times New Roman"/>
      <w:sz w:val="24"/>
      <w:szCs w:val="24"/>
      <w:lang w:eastAsia="ru-RU"/>
    </w:rPr>
  </w:style>
  <w:style w:type="table" w:styleId="af0">
    <w:name w:val="Table Grid"/>
    <w:basedOn w:val="a1"/>
    <w:uiPriority w:val="59"/>
    <w:rsid w:val="00A10A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A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No Spacing"/>
    <w:qFormat/>
    <w:rsid w:val="00A10A72"/>
    <w:pPr>
      <w:spacing w:after="0" w:line="240" w:lineRule="auto"/>
    </w:pPr>
    <w:rPr>
      <w:rFonts w:ascii="Times New Roman" w:eastAsia="Times New Roman" w:hAnsi="Times New Roman" w:cs="Times New Roman"/>
      <w:sz w:val="24"/>
      <w:szCs w:val="24"/>
      <w:lang w:eastAsia="ru-RU"/>
    </w:rPr>
  </w:style>
  <w:style w:type="paragraph" w:styleId="af2">
    <w:name w:val="Body Text Indent"/>
    <w:basedOn w:val="a"/>
    <w:link w:val="af3"/>
    <w:rsid w:val="00A10A7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A10A72"/>
    <w:rPr>
      <w:rFonts w:ascii="Times New Roman" w:eastAsia="Times New Roman" w:hAnsi="Times New Roman" w:cs="Times New Roman"/>
      <w:sz w:val="24"/>
      <w:szCs w:val="24"/>
      <w:lang w:eastAsia="ru-RU"/>
    </w:rPr>
  </w:style>
  <w:style w:type="paragraph" w:customStyle="1" w:styleId="11">
    <w:name w:val="Без интервала1"/>
    <w:uiPriority w:val="99"/>
    <w:rsid w:val="00A10A72"/>
    <w:pPr>
      <w:spacing w:after="0" w:line="240" w:lineRule="auto"/>
    </w:pPr>
    <w:rPr>
      <w:rFonts w:ascii="Times New Roman" w:eastAsia="Calibri" w:hAnsi="Times New Roman" w:cs="Times New Roman"/>
      <w:sz w:val="24"/>
      <w:szCs w:val="24"/>
      <w:lang w:eastAsia="ru-RU"/>
    </w:rPr>
  </w:style>
  <w:style w:type="paragraph" w:customStyle="1" w:styleId="12">
    <w:name w:val="Абзац списка1"/>
    <w:basedOn w:val="a"/>
    <w:rsid w:val="00A10A72"/>
    <w:pPr>
      <w:spacing w:after="0" w:line="240" w:lineRule="auto"/>
      <w:ind w:left="720"/>
      <w:contextualSpacing/>
    </w:pPr>
    <w:rPr>
      <w:rFonts w:ascii="Times New Roman" w:eastAsia="Calibri" w:hAnsi="Times New Roman" w:cs="Times New Roman"/>
      <w:sz w:val="24"/>
      <w:szCs w:val="24"/>
      <w:lang w:eastAsia="ru-RU"/>
    </w:rPr>
  </w:style>
  <w:style w:type="paragraph" w:customStyle="1" w:styleId="21">
    <w:name w:val="Абзац списка2"/>
    <w:basedOn w:val="a"/>
    <w:uiPriority w:val="99"/>
    <w:rsid w:val="00A10A72"/>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A10A72"/>
    <w:rPr>
      <w:rFonts w:cs="Times New Roman"/>
    </w:rPr>
  </w:style>
  <w:style w:type="paragraph" w:customStyle="1" w:styleId="default0">
    <w:name w:val="default"/>
    <w:basedOn w:val="a"/>
    <w:uiPriority w:val="99"/>
    <w:rsid w:val="00A10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lock Text"/>
    <w:basedOn w:val="a"/>
    <w:uiPriority w:val="99"/>
    <w:rsid w:val="00A10A72"/>
    <w:pPr>
      <w:widowControl w:val="0"/>
      <w:autoSpaceDE w:val="0"/>
      <w:autoSpaceDN w:val="0"/>
      <w:spacing w:after="0"/>
      <w:ind w:left="1280" w:right="1400"/>
      <w:jc w:val="center"/>
    </w:pPr>
    <w:rPr>
      <w:rFonts w:ascii="Times New Roman" w:eastAsia="Calibri" w:hAnsi="Times New Roman" w:cs="Times New Roman"/>
      <w:sz w:val="28"/>
      <w:szCs w:val="28"/>
      <w:lang w:eastAsia="ru-RU"/>
    </w:rPr>
  </w:style>
  <w:style w:type="paragraph" w:customStyle="1" w:styleId="rtejustify">
    <w:name w:val="rtejustify"/>
    <w:basedOn w:val="a"/>
    <w:uiPriority w:val="99"/>
    <w:rsid w:val="00A10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uiPriority w:val="99"/>
    <w:qFormat/>
    <w:rsid w:val="00A10A72"/>
    <w:rPr>
      <w:rFonts w:cs="Times New Roman"/>
      <w:i/>
      <w:iCs/>
    </w:rPr>
  </w:style>
  <w:style w:type="character" w:styleId="af6">
    <w:name w:val="Strong"/>
    <w:uiPriority w:val="22"/>
    <w:qFormat/>
    <w:rsid w:val="00A10A72"/>
    <w:rPr>
      <w:rFonts w:cs="Times New Roman"/>
      <w:b/>
      <w:bCs/>
    </w:rPr>
  </w:style>
  <w:style w:type="character" w:customStyle="1" w:styleId="c0">
    <w:name w:val="c0"/>
    <w:rsid w:val="00A10A72"/>
    <w:rPr>
      <w:rFonts w:cs="Times New Roman"/>
    </w:rPr>
  </w:style>
  <w:style w:type="character" w:styleId="af7">
    <w:name w:val="Hyperlink"/>
    <w:rsid w:val="00A10A72"/>
    <w:rPr>
      <w:rFonts w:cs="Times New Roman"/>
      <w:color w:val="0000FF"/>
      <w:u w:val="single"/>
    </w:rPr>
  </w:style>
  <w:style w:type="paragraph" w:customStyle="1" w:styleId="c8">
    <w:name w:val="c8"/>
    <w:basedOn w:val="a"/>
    <w:uiPriority w:val="99"/>
    <w:rsid w:val="00A10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A10A72"/>
    <w:rPr>
      <w:rFonts w:cs="Times New Roman"/>
    </w:rPr>
  </w:style>
  <w:style w:type="paragraph" w:styleId="af8">
    <w:name w:val="Subtitle"/>
    <w:basedOn w:val="a"/>
    <w:link w:val="af9"/>
    <w:qFormat/>
    <w:rsid w:val="00A10A72"/>
    <w:pPr>
      <w:spacing w:after="0" w:line="240" w:lineRule="auto"/>
      <w:jc w:val="both"/>
    </w:pPr>
    <w:rPr>
      <w:rFonts w:ascii="Times New Roman" w:eastAsia="Times New Roman" w:hAnsi="Times New Roman" w:cs="Times New Roman"/>
      <w:sz w:val="28"/>
      <w:szCs w:val="20"/>
      <w:lang w:eastAsia="ru-RU"/>
    </w:rPr>
  </w:style>
  <w:style w:type="character" w:customStyle="1" w:styleId="af9">
    <w:name w:val="Подзаголовок Знак"/>
    <w:basedOn w:val="a0"/>
    <w:link w:val="af8"/>
    <w:rsid w:val="00A10A72"/>
    <w:rPr>
      <w:rFonts w:ascii="Times New Roman" w:eastAsia="Times New Roman" w:hAnsi="Times New Roman" w:cs="Times New Roman"/>
      <w:sz w:val="28"/>
      <w:szCs w:val="20"/>
      <w:lang w:eastAsia="ru-RU"/>
    </w:rPr>
  </w:style>
  <w:style w:type="paragraph" w:styleId="22">
    <w:name w:val="Body Text 2"/>
    <w:basedOn w:val="a"/>
    <w:link w:val="23"/>
    <w:uiPriority w:val="99"/>
    <w:rsid w:val="00A10A7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A10A72"/>
    <w:rPr>
      <w:rFonts w:ascii="Times New Roman" w:eastAsia="Times New Roman" w:hAnsi="Times New Roman" w:cs="Times New Roman"/>
      <w:sz w:val="24"/>
      <w:szCs w:val="24"/>
      <w:lang w:eastAsia="ru-RU"/>
    </w:rPr>
  </w:style>
  <w:style w:type="paragraph" w:styleId="31">
    <w:name w:val="Body Text 3"/>
    <w:basedOn w:val="a"/>
    <w:link w:val="32"/>
    <w:uiPriority w:val="99"/>
    <w:rsid w:val="00A10A7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A10A72"/>
    <w:rPr>
      <w:rFonts w:ascii="Times New Roman" w:eastAsia="Times New Roman" w:hAnsi="Times New Roman" w:cs="Times New Roman"/>
      <w:sz w:val="16"/>
      <w:szCs w:val="16"/>
      <w:lang w:eastAsia="ru-RU"/>
    </w:rPr>
  </w:style>
  <w:style w:type="paragraph" w:styleId="24">
    <w:name w:val="Body Text Indent 2"/>
    <w:basedOn w:val="a"/>
    <w:link w:val="25"/>
    <w:rsid w:val="00A10A72"/>
    <w:pPr>
      <w:spacing w:after="120" w:line="480" w:lineRule="auto"/>
      <w:ind w:left="283"/>
    </w:pPr>
    <w:rPr>
      <w:rFonts w:ascii="Times New Roman" w:eastAsia="Times New Roman" w:hAnsi="Times New Roman" w:cs="Times New Roman"/>
      <w:iCs/>
      <w:sz w:val="24"/>
      <w:szCs w:val="24"/>
      <w:lang w:eastAsia="ru-RU"/>
    </w:rPr>
  </w:style>
  <w:style w:type="character" w:customStyle="1" w:styleId="25">
    <w:name w:val="Основной текст с отступом 2 Знак"/>
    <w:basedOn w:val="a0"/>
    <w:link w:val="24"/>
    <w:rsid w:val="00A10A72"/>
    <w:rPr>
      <w:rFonts w:ascii="Times New Roman" w:eastAsia="Times New Roman" w:hAnsi="Times New Roman" w:cs="Times New Roman"/>
      <w:iCs/>
      <w:sz w:val="24"/>
      <w:szCs w:val="24"/>
      <w:lang w:eastAsia="ru-RU"/>
    </w:rPr>
  </w:style>
  <w:style w:type="paragraph" w:styleId="afa">
    <w:name w:val="Plain Text"/>
    <w:basedOn w:val="a"/>
    <w:link w:val="afb"/>
    <w:rsid w:val="00A10A72"/>
    <w:pPr>
      <w:spacing w:after="0" w:line="240" w:lineRule="auto"/>
    </w:pPr>
    <w:rPr>
      <w:rFonts w:ascii="Courier New" w:eastAsia="Times New Roman" w:hAnsi="Courier New" w:cs="Courier New"/>
      <w:iCs/>
      <w:sz w:val="20"/>
      <w:szCs w:val="20"/>
      <w:lang w:eastAsia="ru-RU"/>
    </w:rPr>
  </w:style>
  <w:style w:type="character" w:customStyle="1" w:styleId="afb">
    <w:name w:val="Текст Знак"/>
    <w:basedOn w:val="a0"/>
    <w:link w:val="afa"/>
    <w:rsid w:val="00A10A72"/>
    <w:rPr>
      <w:rFonts w:ascii="Courier New" w:eastAsia="Times New Roman" w:hAnsi="Courier New" w:cs="Courier New"/>
      <w:iCs/>
      <w:sz w:val="20"/>
      <w:szCs w:val="20"/>
      <w:lang w:eastAsia="ru-RU"/>
    </w:rPr>
  </w:style>
  <w:style w:type="paragraph" w:customStyle="1" w:styleId="afc">
    <w:name w:val="Содержимое таблицы"/>
    <w:basedOn w:val="a"/>
    <w:rsid w:val="00A10A72"/>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afd">
    <w:name w:val="Заголовок таблицы"/>
    <w:basedOn w:val="afc"/>
    <w:uiPriority w:val="99"/>
    <w:rsid w:val="00A10A72"/>
    <w:pPr>
      <w:jc w:val="center"/>
    </w:pPr>
    <w:rPr>
      <w:b/>
      <w:bCs/>
      <w:i/>
      <w:iCs/>
    </w:rPr>
  </w:style>
  <w:style w:type="character" w:customStyle="1" w:styleId="contentpane">
    <w:name w:val="contentpane"/>
    <w:uiPriority w:val="99"/>
    <w:rsid w:val="00A10A72"/>
    <w:rPr>
      <w:rFonts w:cs="Times New Roman"/>
    </w:rPr>
  </w:style>
  <w:style w:type="table" w:customStyle="1" w:styleId="13">
    <w:name w:val="Сетка таблицы1"/>
    <w:rsid w:val="00A10A7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1">
    <w:name w:val="c11"/>
    <w:basedOn w:val="a"/>
    <w:rsid w:val="00A10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A10A72"/>
  </w:style>
  <w:style w:type="numbering" w:customStyle="1" w:styleId="WW8Num3">
    <w:name w:val="WW8Num3"/>
    <w:basedOn w:val="a2"/>
    <w:rsid w:val="00A10A72"/>
    <w:pPr>
      <w:numPr>
        <w:numId w:val="6"/>
      </w:numPr>
    </w:pPr>
  </w:style>
  <w:style w:type="numbering" w:customStyle="1" w:styleId="14">
    <w:name w:val="Нет списка1"/>
    <w:next w:val="a2"/>
    <w:semiHidden/>
    <w:unhideWhenUsed/>
    <w:rsid w:val="00A10A72"/>
  </w:style>
  <w:style w:type="table" w:customStyle="1" w:styleId="26">
    <w:name w:val="Сетка таблицы2"/>
    <w:basedOn w:val="a1"/>
    <w:next w:val="af0"/>
    <w:uiPriority w:val="59"/>
    <w:rsid w:val="00A10A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a"/>
    <w:rsid w:val="00A10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caption"/>
    <w:basedOn w:val="a"/>
    <w:next w:val="a"/>
    <w:qFormat/>
    <w:rsid w:val="00A10A72"/>
    <w:pPr>
      <w:spacing w:after="200" w:line="240" w:lineRule="auto"/>
    </w:pPr>
    <w:rPr>
      <w:rFonts w:ascii="Calibri" w:eastAsia="Calibri" w:hAnsi="Calibri" w:cs="Times New Roman"/>
      <w:b/>
      <w:bCs/>
      <w:color w:val="4F81BD"/>
      <w:sz w:val="18"/>
      <w:szCs w:val="18"/>
    </w:rPr>
  </w:style>
  <w:style w:type="character" w:customStyle="1" w:styleId="aff">
    <w:name w:val="Заголовок Знак"/>
    <w:locked/>
    <w:rsid w:val="00A10A72"/>
    <w:rPr>
      <w:b/>
      <w:sz w:val="28"/>
      <w:lang w:eastAsia="ru-RU"/>
    </w:rPr>
  </w:style>
  <w:style w:type="character" w:customStyle="1" w:styleId="15">
    <w:name w:val="Название Знак1"/>
    <w:uiPriority w:val="10"/>
    <w:rsid w:val="00A10A72"/>
    <w:rPr>
      <w:rFonts w:ascii="Cambria" w:eastAsia="Times New Roman" w:hAnsi="Cambria" w:cs="Times New Roman"/>
      <w:color w:val="17365D"/>
      <w:spacing w:val="5"/>
      <w:kern w:val="28"/>
      <w:sz w:val="52"/>
      <w:szCs w:val="52"/>
    </w:rPr>
  </w:style>
  <w:style w:type="character" w:customStyle="1" w:styleId="16">
    <w:name w:val="Текст выноски Знак1"/>
    <w:uiPriority w:val="99"/>
    <w:semiHidden/>
    <w:rsid w:val="00A10A72"/>
    <w:rPr>
      <w:rFonts w:ascii="Tahoma" w:hAnsi="Tahoma" w:cs="Tahoma"/>
      <w:sz w:val="16"/>
      <w:szCs w:val="16"/>
    </w:rPr>
  </w:style>
  <w:style w:type="paragraph" w:customStyle="1" w:styleId="aff0">
    <w:name w:val="Знак Знак Знак Знак Знак Знак Знак"/>
    <w:basedOn w:val="a"/>
    <w:rsid w:val="00A10A72"/>
    <w:pPr>
      <w:spacing w:after="0" w:line="240" w:lineRule="auto"/>
    </w:pPr>
    <w:rPr>
      <w:rFonts w:ascii="Verdana" w:eastAsia="Times New Roman" w:hAnsi="Verdana" w:cs="Verdana"/>
      <w:sz w:val="20"/>
      <w:szCs w:val="20"/>
      <w:lang w:val="en-US"/>
    </w:rPr>
  </w:style>
  <w:style w:type="paragraph" w:customStyle="1" w:styleId="msolistbulletcxsplast">
    <w:name w:val="msolistbulletcxsplast"/>
    <w:basedOn w:val="a"/>
    <w:rsid w:val="00A10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Стиль"/>
    <w:rsid w:val="00A10A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10A7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32">
    <w:name w:val="Style32"/>
    <w:basedOn w:val="a"/>
    <w:rsid w:val="00A10A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A10A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rsid w:val="00A10A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4">
    <w:name w:val="Font Style44"/>
    <w:rsid w:val="00A10A72"/>
    <w:rPr>
      <w:rFonts w:ascii="Times New Roman" w:hAnsi="Times New Roman" w:cs="Times New Roman" w:hint="default"/>
      <w:b/>
      <w:bCs/>
      <w:sz w:val="16"/>
      <w:szCs w:val="16"/>
    </w:rPr>
  </w:style>
  <w:style w:type="character" w:customStyle="1" w:styleId="FontStyle46">
    <w:name w:val="Font Style46"/>
    <w:rsid w:val="00A10A72"/>
    <w:rPr>
      <w:rFonts w:ascii="Times New Roman" w:hAnsi="Times New Roman" w:cs="Times New Roman" w:hint="default"/>
      <w:b/>
      <w:bCs/>
      <w:spacing w:val="-10"/>
      <w:sz w:val="26"/>
      <w:szCs w:val="26"/>
    </w:rPr>
  </w:style>
  <w:style w:type="character" w:customStyle="1" w:styleId="FontStyle63">
    <w:name w:val="Font Style63"/>
    <w:rsid w:val="00A10A72"/>
    <w:rPr>
      <w:rFonts w:ascii="Times New Roman" w:hAnsi="Times New Roman" w:cs="Times New Roman" w:hint="default"/>
      <w:b/>
      <w:bCs/>
      <w:sz w:val="26"/>
      <w:szCs w:val="26"/>
    </w:rPr>
  </w:style>
  <w:style w:type="character" w:customStyle="1" w:styleId="FontStyle32">
    <w:name w:val="Font Style32"/>
    <w:rsid w:val="00A10A72"/>
    <w:rPr>
      <w:rFonts w:ascii="Times New Roman" w:hAnsi="Times New Roman" w:cs="Times New Roman" w:hint="default"/>
      <w:sz w:val="20"/>
      <w:szCs w:val="20"/>
    </w:rPr>
  </w:style>
  <w:style w:type="character" w:customStyle="1" w:styleId="FontStyle13">
    <w:name w:val="Font Style13"/>
    <w:rsid w:val="00A10A72"/>
    <w:rPr>
      <w:rFonts w:ascii="Times New Roman" w:hAnsi="Times New Roman" w:cs="Times New Roman" w:hint="default"/>
      <w:b/>
      <w:bCs/>
      <w:sz w:val="22"/>
      <w:szCs w:val="22"/>
    </w:rPr>
  </w:style>
  <w:style w:type="paragraph" w:customStyle="1" w:styleId="msonormalcxspmiddle">
    <w:name w:val="msonormalcxspmiddle"/>
    <w:basedOn w:val="a"/>
    <w:rsid w:val="00A10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A10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
    <w:rsid w:val="00A10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
    <w:rsid w:val="00A10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cxspmiddle">
    <w:name w:val="a0cxspmiddle"/>
    <w:basedOn w:val="a"/>
    <w:rsid w:val="00A10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cxsplast">
    <w:name w:val="a0cxsplast"/>
    <w:basedOn w:val="a"/>
    <w:rsid w:val="00A10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annotation reference"/>
    <w:semiHidden/>
    <w:rsid w:val="00A10A72"/>
    <w:rPr>
      <w:sz w:val="16"/>
      <w:szCs w:val="16"/>
    </w:rPr>
  </w:style>
  <w:style w:type="paragraph" w:styleId="aff3">
    <w:name w:val="annotation text"/>
    <w:basedOn w:val="a"/>
    <w:link w:val="aff4"/>
    <w:semiHidden/>
    <w:rsid w:val="00A10A72"/>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semiHidden/>
    <w:rsid w:val="00A10A72"/>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A10A72"/>
    <w:rPr>
      <w:b/>
      <w:bCs/>
    </w:rPr>
  </w:style>
  <w:style w:type="character" w:customStyle="1" w:styleId="aff6">
    <w:name w:val="Тема примечания Знак"/>
    <w:basedOn w:val="aff4"/>
    <w:link w:val="aff5"/>
    <w:semiHidden/>
    <w:rsid w:val="00A10A72"/>
    <w:rPr>
      <w:rFonts w:ascii="Times New Roman" w:eastAsia="Times New Roman" w:hAnsi="Times New Roman" w:cs="Times New Roman"/>
      <w:b/>
      <w:bCs/>
      <w:sz w:val="20"/>
      <w:szCs w:val="20"/>
      <w:lang w:eastAsia="ru-RU"/>
    </w:rPr>
  </w:style>
  <w:style w:type="paragraph" w:customStyle="1" w:styleId="msonormalcxsplastcxspmiddle">
    <w:name w:val="msonormalcxsplastcxspmiddle"/>
    <w:basedOn w:val="a"/>
    <w:rsid w:val="00A10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cxsplast">
    <w:name w:val="msonormalcxsplastcxsplast"/>
    <w:basedOn w:val="a"/>
    <w:rsid w:val="00A10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locked/>
    <w:rsid w:val="00A10A72"/>
    <w:rPr>
      <w:b/>
      <w:sz w:val="28"/>
      <w:lang w:val="x-none" w:eastAsia="ru-RU" w:bidi="ar-SA"/>
    </w:rPr>
  </w:style>
  <w:style w:type="character" w:customStyle="1" w:styleId="level1">
    <w:name w:val="level_1"/>
    <w:rsid w:val="00A10A72"/>
  </w:style>
  <w:style w:type="character" w:styleId="aff7">
    <w:name w:val="page number"/>
    <w:rsid w:val="00A10A72"/>
  </w:style>
  <w:style w:type="character" w:customStyle="1" w:styleId="apple-style-span">
    <w:name w:val="apple-style-span"/>
    <w:rsid w:val="00A10A72"/>
  </w:style>
  <w:style w:type="paragraph" w:customStyle="1" w:styleId="c6">
    <w:name w:val="c6"/>
    <w:basedOn w:val="a"/>
    <w:rsid w:val="00A10A7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4">
    <w:name w:val="c4"/>
    <w:basedOn w:val="a"/>
    <w:rsid w:val="00A10A7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3c8">
    <w:name w:val="c3 c8"/>
    <w:rsid w:val="00A10A72"/>
  </w:style>
  <w:style w:type="character" w:customStyle="1" w:styleId="c3c1">
    <w:name w:val="c3 c1"/>
    <w:rsid w:val="00A10A72"/>
  </w:style>
  <w:style w:type="paragraph" w:customStyle="1" w:styleId="c4c23">
    <w:name w:val="c4 c23"/>
    <w:basedOn w:val="a"/>
    <w:rsid w:val="00A10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10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c38c19c15">
    <w:name w:val="c8 c38 c19 c15"/>
    <w:rsid w:val="00A10A72"/>
  </w:style>
  <w:style w:type="character" w:customStyle="1" w:styleId="c1c19">
    <w:name w:val="c1 c19"/>
    <w:rsid w:val="00A10A72"/>
  </w:style>
  <w:style w:type="character" w:customStyle="1" w:styleId="c1c30c15">
    <w:name w:val="c1 c30 c15"/>
    <w:rsid w:val="00A10A72"/>
  </w:style>
  <w:style w:type="character" w:customStyle="1" w:styleId="c3c1c30">
    <w:name w:val="c3 c1 c30"/>
    <w:rsid w:val="00A10A72"/>
  </w:style>
  <w:style w:type="character" w:customStyle="1" w:styleId="c7c8">
    <w:name w:val="c7 c8"/>
    <w:rsid w:val="00A10A72"/>
  </w:style>
  <w:style w:type="character" w:customStyle="1" w:styleId="c8c19c42">
    <w:name w:val="c8 c19 c42"/>
    <w:rsid w:val="00A10A72"/>
  </w:style>
  <w:style w:type="paragraph" w:styleId="a9">
    <w:name w:val="Title"/>
    <w:basedOn w:val="a"/>
    <w:next w:val="a"/>
    <w:link w:val="17"/>
    <w:uiPriority w:val="10"/>
    <w:qFormat/>
    <w:rsid w:val="00A10A72"/>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7">
    <w:name w:val="Заголовок Знак1"/>
    <w:basedOn w:val="a0"/>
    <w:link w:val="a9"/>
    <w:uiPriority w:val="10"/>
    <w:rsid w:val="00A10A7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1719</TotalTime>
  <Pages>23</Pages>
  <Words>6895</Words>
  <Characters>39307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SadBer2</dc:creator>
  <cp:keywords/>
  <dc:description/>
  <cp:lastModifiedBy>SadBer2</cp:lastModifiedBy>
  <cp:revision>185</cp:revision>
  <dcterms:created xsi:type="dcterms:W3CDTF">2019-05-20T04:54:00Z</dcterms:created>
  <dcterms:modified xsi:type="dcterms:W3CDTF">2019-05-24T11:11:00Z</dcterms:modified>
</cp:coreProperties>
</file>