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17" w:rsidRPr="007B75F6" w:rsidRDefault="00341017" w:rsidP="00341017">
      <w:pPr>
        <w:pStyle w:val="a3"/>
        <w:shd w:val="clear" w:color="auto" w:fill="FFFFFF"/>
        <w:spacing w:before="0" w:beforeAutospacing="0" w:after="0" w:afterAutospacing="0" w:line="235" w:lineRule="atLeast"/>
        <w:jc w:val="center"/>
        <w:rPr>
          <w:rFonts w:ascii="Arial" w:hAnsi="Arial" w:cs="Arial"/>
          <w:color w:val="000000"/>
          <w:sz w:val="44"/>
          <w:szCs w:val="44"/>
        </w:rPr>
      </w:pPr>
      <w:r w:rsidRPr="007B75F6">
        <w:rPr>
          <w:b/>
          <w:bCs/>
          <w:color w:val="C00000"/>
          <w:sz w:val="44"/>
          <w:szCs w:val="44"/>
        </w:rPr>
        <w:t>Консультация</w:t>
      </w:r>
    </w:p>
    <w:p w:rsidR="00341017" w:rsidRPr="007B75F6" w:rsidRDefault="00341017" w:rsidP="00341017">
      <w:pPr>
        <w:pStyle w:val="a3"/>
        <w:shd w:val="clear" w:color="auto" w:fill="FFFFFF"/>
        <w:spacing w:before="0" w:beforeAutospacing="0" w:after="0" w:afterAutospacing="0" w:line="235" w:lineRule="atLeast"/>
        <w:jc w:val="center"/>
        <w:rPr>
          <w:b/>
          <w:bCs/>
          <w:color w:val="C00000"/>
          <w:sz w:val="44"/>
          <w:szCs w:val="44"/>
        </w:rPr>
      </w:pPr>
      <w:r w:rsidRPr="007B75F6">
        <w:rPr>
          <w:b/>
          <w:bCs/>
          <w:color w:val="C00000"/>
          <w:sz w:val="44"/>
          <w:szCs w:val="44"/>
        </w:rPr>
        <w:t>«Авторитет родителей в воспитании ребенка»</w:t>
      </w: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7B75F6" w:rsidP="00341017">
      <w:pPr>
        <w:pStyle w:val="a3"/>
        <w:shd w:val="clear" w:color="auto" w:fill="FFFFFF"/>
        <w:spacing w:before="0" w:beforeAutospacing="0" w:after="0" w:afterAutospacing="0" w:line="235" w:lineRule="atLeast"/>
        <w:jc w:val="center"/>
        <w:rPr>
          <w:b/>
          <w:bCs/>
          <w:color w:val="C00000"/>
          <w:sz w:val="32"/>
          <w:szCs w:val="32"/>
        </w:rPr>
      </w:pPr>
      <w:r w:rsidRPr="007B75F6">
        <w:rPr>
          <w:b/>
          <w:bCs/>
          <w:color w:val="C00000"/>
          <w:sz w:val="32"/>
          <w:szCs w:val="32"/>
        </w:rPr>
        <w:drawing>
          <wp:inline distT="0" distB="0" distL="0" distR="0">
            <wp:extent cx="6012179" cy="5570220"/>
            <wp:effectExtent l="19050" t="0" r="7621" b="0"/>
            <wp:docPr id="2" name="Рисунок 1" descr="ÐÐ²ÑÐ¾ÑÐ¸ÑÐµÑ ÑÐ¾Ð´Ð¸ÑÐµÐ»ÐµÐ¹ Ð² Ð²Ð¾ÑÐ¿Ð¸ÑÐ°Ð½Ð¸Ð¸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²ÑÐ¾ÑÐ¸ÑÐµÑ ÑÐ¾Ð´Ð¸ÑÐµÐ»ÐµÐ¹ Ð² Ð²Ð¾ÑÐ¿Ð¸ÑÐ°Ð½Ð¸Ð¸ Ð´ÐµÑÐµÐ¹"/>
                    <pic:cNvPicPr>
                      <a:picLocks noChangeAspect="1" noChangeArrowheads="1"/>
                    </pic:cNvPicPr>
                  </pic:nvPicPr>
                  <pic:blipFill>
                    <a:blip r:embed="rId5"/>
                    <a:srcRect/>
                    <a:stretch>
                      <a:fillRect/>
                    </a:stretch>
                  </pic:blipFill>
                  <pic:spPr bwMode="auto">
                    <a:xfrm>
                      <a:off x="0" y="0"/>
                      <a:ext cx="6008327" cy="5566651"/>
                    </a:xfrm>
                    <a:prstGeom prst="rect">
                      <a:avLst/>
                    </a:prstGeom>
                    <a:noFill/>
                    <a:ln w="9525">
                      <a:noFill/>
                      <a:miter lim="800000"/>
                      <a:headEnd/>
                      <a:tailEnd/>
                    </a:ln>
                  </pic:spPr>
                </pic:pic>
              </a:graphicData>
            </a:graphic>
          </wp:inline>
        </w:drawing>
      </w: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341017"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7B75F6" w:rsidP="00341017">
      <w:pPr>
        <w:pStyle w:val="a3"/>
        <w:shd w:val="clear" w:color="auto" w:fill="FFFFFF"/>
        <w:spacing w:before="0" w:beforeAutospacing="0" w:after="0" w:afterAutospacing="0" w:line="235" w:lineRule="atLeast"/>
        <w:jc w:val="center"/>
        <w:rPr>
          <w:b/>
          <w:bCs/>
          <w:color w:val="C00000"/>
          <w:sz w:val="32"/>
          <w:szCs w:val="32"/>
        </w:rPr>
      </w:pPr>
      <w:r>
        <w:rPr>
          <w:b/>
          <w:bCs/>
          <w:color w:val="C00000"/>
          <w:sz w:val="32"/>
          <w:szCs w:val="32"/>
        </w:rPr>
        <w:t xml:space="preserve">Педагог – психолог: </w:t>
      </w:r>
      <w:proofErr w:type="spellStart"/>
      <w:r>
        <w:rPr>
          <w:b/>
          <w:bCs/>
          <w:color w:val="C00000"/>
          <w:sz w:val="32"/>
          <w:szCs w:val="32"/>
        </w:rPr>
        <w:t>Зоркальцева</w:t>
      </w:r>
      <w:proofErr w:type="spellEnd"/>
      <w:r>
        <w:rPr>
          <w:b/>
          <w:bCs/>
          <w:color w:val="C00000"/>
          <w:sz w:val="32"/>
          <w:szCs w:val="32"/>
        </w:rPr>
        <w:t xml:space="preserve"> Н.А.</w:t>
      </w:r>
    </w:p>
    <w:p w:rsidR="007B75F6" w:rsidRDefault="007B75F6" w:rsidP="00341017">
      <w:pPr>
        <w:pStyle w:val="a3"/>
        <w:shd w:val="clear" w:color="auto" w:fill="FFFFFF"/>
        <w:spacing w:before="0" w:beforeAutospacing="0" w:after="0" w:afterAutospacing="0" w:line="235" w:lineRule="atLeast"/>
        <w:jc w:val="center"/>
        <w:rPr>
          <w:b/>
          <w:bCs/>
          <w:color w:val="C00000"/>
          <w:sz w:val="32"/>
          <w:szCs w:val="32"/>
        </w:rPr>
      </w:pPr>
    </w:p>
    <w:p w:rsidR="00341017" w:rsidRDefault="007B75F6" w:rsidP="00341017">
      <w:pPr>
        <w:pStyle w:val="a3"/>
        <w:shd w:val="clear" w:color="auto" w:fill="FFFFFF"/>
        <w:spacing w:before="0" w:beforeAutospacing="0" w:after="0" w:afterAutospacing="0" w:line="235" w:lineRule="atLeast"/>
        <w:jc w:val="center"/>
        <w:rPr>
          <w:b/>
          <w:bCs/>
          <w:color w:val="C00000"/>
          <w:sz w:val="32"/>
          <w:szCs w:val="32"/>
        </w:rPr>
      </w:pPr>
      <w:r>
        <w:rPr>
          <w:b/>
          <w:bCs/>
          <w:color w:val="C00000"/>
          <w:sz w:val="32"/>
          <w:szCs w:val="32"/>
        </w:rPr>
        <w:t>2019 г.</w:t>
      </w:r>
    </w:p>
    <w:p w:rsidR="00341017" w:rsidRDefault="00341017" w:rsidP="00341017">
      <w:pPr>
        <w:pStyle w:val="a3"/>
        <w:shd w:val="clear" w:color="auto" w:fill="FFFFFF"/>
        <w:spacing w:before="0" w:beforeAutospacing="0" w:after="0" w:afterAutospacing="0" w:line="235" w:lineRule="atLeast"/>
        <w:jc w:val="center"/>
        <w:rPr>
          <w:rFonts w:ascii="Arial" w:hAnsi="Arial" w:cs="Arial"/>
          <w:color w:val="000000"/>
          <w:sz w:val="17"/>
          <w:szCs w:val="17"/>
        </w:rPr>
      </w:pPr>
    </w:p>
    <w:p w:rsidR="00226AB5" w:rsidRDefault="00173A34" w:rsidP="00341017">
      <w:pPr>
        <w:pStyle w:val="a3"/>
        <w:shd w:val="clear" w:color="auto" w:fill="FFFFFF"/>
        <w:spacing w:before="0" w:beforeAutospacing="0" w:after="0" w:afterAutospacing="0" w:line="235" w:lineRule="atLeast"/>
        <w:rPr>
          <w:color w:val="000000"/>
          <w:sz w:val="27"/>
          <w:szCs w:val="27"/>
        </w:rPr>
      </w:pPr>
      <w:r>
        <w:rPr>
          <w:color w:val="000000"/>
          <w:sz w:val="27"/>
          <w:szCs w:val="27"/>
        </w:rPr>
        <w:t xml:space="preserve"> </w:t>
      </w:r>
      <w:r>
        <w:rPr>
          <w:color w:val="000000"/>
          <w:sz w:val="27"/>
          <w:szCs w:val="27"/>
        </w:rPr>
        <w:tab/>
      </w:r>
    </w:p>
    <w:p w:rsidR="00341017" w:rsidRDefault="00341017" w:rsidP="00226AB5">
      <w:pPr>
        <w:pStyle w:val="a3"/>
        <w:shd w:val="clear" w:color="auto" w:fill="FFFFFF"/>
        <w:spacing w:before="0" w:beforeAutospacing="0" w:after="0" w:afterAutospacing="0" w:line="235" w:lineRule="atLeast"/>
        <w:ind w:firstLine="708"/>
        <w:rPr>
          <w:rFonts w:ascii="Arial" w:hAnsi="Arial" w:cs="Arial"/>
          <w:color w:val="000000"/>
          <w:sz w:val="17"/>
          <w:szCs w:val="17"/>
        </w:rPr>
      </w:pPr>
      <w:r w:rsidRPr="00226AB5">
        <w:rPr>
          <w:b/>
          <w:color w:val="000000"/>
          <w:sz w:val="27"/>
          <w:szCs w:val="27"/>
        </w:rPr>
        <w:lastRenderedPageBreak/>
        <w:t>Авторитет – одно из важных условий семейного воспитания.</w:t>
      </w:r>
      <w:r>
        <w:rPr>
          <w:color w:val="000000"/>
          <w:sz w:val="27"/>
          <w:szCs w:val="27"/>
        </w:rPr>
        <w:t xml:space="preserve"> Семья оказывает влияние на формирующуюся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организовать отношения на принципах равенства, товарищества, уважения.</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детей.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 xml:space="preserve">Стиль внутрисемейных отношений каждая молодая семья вырабатывает непросто. Совместная жизнь молодых супругов </w:t>
      </w:r>
      <w:proofErr w:type="gramStart"/>
      <w:r>
        <w:rPr>
          <w:color w:val="000000"/>
          <w:sz w:val="27"/>
          <w:szCs w:val="27"/>
        </w:rPr>
        <w:t>в первые</w:t>
      </w:r>
      <w:proofErr w:type="gramEnd"/>
      <w:r>
        <w:rPr>
          <w:color w:val="000000"/>
          <w:sz w:val="27"/>
          <w:szCs w:val="27"/>
        </w:rPr>
        <w:t xml:space="preserve"> годы приводит порой к столкновению индивидуальных представлений, сформированных каждым супругом в родительской семье, о цели семьи, распределении семейных обязанностей и т.д. Каждая семья накапливает свой опыт воспитания, вырабатывает взгляд на его цели, конкретное содержание, способы реализации и др. Таким образом, молодая семья фактически создает свою культуру отношений, воспитания, общения.</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Большинство родителей понимают значение авторитета в деле воспитания. Но как завоевать авторитет у ребенка, знают далеко не все. Педагог объясняет родителям, как создается авторитет, какова его основа; молодые родители должны осознать, что свои отношения можно координировать так, чтобы, проявляя терпение и такт, воспитывать у ребенка уважение к каждому из родителей.</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 xml:space="preserve">К сожалению, родители не всегда владеют культурой общения и отношений: нередко они критикуют друг друга в присутствии родственников, друзей, детей. По данным социологов, чаще так поступают жены. Они уверены, что ведут себя правильно, стремясь «улучшить» своих мужей. Психологи обнаруживают, что в семейной этике такое положение приводит к </w:t>
      </w:r>
      <w:proofErr w:type="gramStart"/>
      <w:r>
        <w:rPr>
          <w:color w:val="000000"/>
          <w:sz w:val="27"/>
          <w:szCs w:val="27"/>
        </w:rPr>
        <w:t>противоположному</w:t>
      </w:r>
      <w:proofErr w:type="gramEnd"/>
      <w:r>
        <w:rPr>
          <w:color w:val="000000"/>
          <w:sz w:val="27"/>
          <w:szCs w:val="27"/>
        </w:rPr>
        <w:t>: критика одного супруга другим задевает человеческое достоинство, самолюбие, вызывает обиду, напряженность в отношениях, ведет к эмоциональным срывам, конфликтам. Между супругами накапливаются отрицательные чувства друг к другу, разрушаются эмоциональная близость и контакт, подрывается авторитет. Так возникает отчуждение, которое иногда приводит к распаду семьи.</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Авторитет родителей держится на поддержке друг друга, уважении, возвышении личности каждого. В глазах детей авторитет родителей основан на достойном образце поведения.</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Воспитатели используют любые подходящие ситуации для поддержания авторитета взрослых членов семьи.</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t>– </w:t>
      </w:r>
      <w:r>
        <w:rPr>
          <w:color w:val="000000"/>
          <w:sz w:val="27"/>
          <w:szCs w:val="27"/>
        </w:rPr>
        <w:t>Какое у тебя красивое платье! – обращается воспитатель к Юле. – Кто тебе его купил?</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t>– </w:t>
      </w:r>
      <w:r>
        <w:rPr>
          <w:color w:val="000000"/>
          <w:sz w:val="27"/>
          <w:szCs w:val="27"/>
        </w:rPr>
        <w:t>Это бабушка мне сшила на день рождения, – не без гордости ответила девочка.</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lastRenderedPageBreak/>
        <w:t>– </w:t>
      </w:r>
      <w:r>
        <w:rPr>
          <w:color w:val="000000"/>
          <w:sz w:val="27"/>
          <w:szCs w:val="27"/>
        </w:rPr>
        <w:t xml:space="preserve">Хорошая у тебя бабушка, заботливая, руки у нее золотые. А как она любит свою внучку </w:t>
      </w:r>
      <w:proofErr w:type="spellStart"/>
      <w:r>
        <w:rPr>
          <w:color w:val="000000"/>
          <w:sz w:val="27"/>
          <w:szCs w:val="27"/>
        </w:rPr>
        <w:t>Юленьку</w:t>
      </w:r>
      <w:proofErr w:type="spellEnd"/>
      <w:r>
        <w:rPr>
          <w:color w:val="000000"/>
          <w:sz w:val="27"/>
          <w:szCs w:val="27"/>
        </w:rPr>
        <w:t>! Вечером придешь домой, скажи бабушке, что мне платье очень понравилось. Поцелуй бабушку и скажи еще раз спасибо.</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«Мама – мастерица», «Мама – рукодельница», «Папа – мастер на все руки» – часто слышат дети от воспитателя.</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А.С. Макаренко, анализируя семейное воспитание, вывел несколько видов ложного авторитета родителей, которые встречаются и в современных семьях.</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1) </w:t>
      </w:r>
      <w:r>
        <w:rPr>
          <w:b/>
          <w:bCs/>
          <w:i/>
          <w:iCs/>
          <w:color w:val="000000"/>
          <w:sz w:val="27"/>
          <w:szCs w:val="27"/>
        </w:rPr>
        <w:t>Авторитет любви:</w:t>
      </w:r>
      <w:r>
        <w:rPr>
          <w:color w:val="000000"/>
          <w:sz w:val="27"/>
          <w:szCs w:val="27"/>
        </w:rPr>
        <w:t> родители в таких семьях захваливают ребенка, демонстрируют ему свои чувства, оберегают от любых трудностей. Все это с постоянной тревогой за жизнь и здоровье ребенка создает в семье эгоиста, который подрастая, ни с кем не считается, у которого формируется иждивенческая позиция.</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2) </w:t>
      </w:r>
      <w:r>
        <w:rPr>
          <w:b/>
          <w:bCs/>
          <w:i/>
          <w:iCs/>
          <w:color w:val="000000"/>
          <w:sz w:val="27"/>
          <w:szCs w:val="27"/>
        </w:rPr>
        <w:t>Авторитет доброты:</w:t>
      </w:r>
      <w:r>
        <w:rPr>
          <w:color w:val="000000"/>
          <w:sz w:val="27"/>
          <w:szCs w:val="27"/>
        </w:rPr>
        <w:t xml:space="preserve"> родители все разрешают ребенку. Они все прощают, исполняют любую прихоть и капризы. Дети командуют родителями, капризничают, упрямятся, требуют </w:t>
      </w:r>
      <w:proofErr w:type="gramStart"/>
      <w:r>
        <w:rPr>
          <w:color w:val="000000"/>
          <w:sz w:val="27"/>
          <w:szCs w:val="27"/>
        </w:rPr>
        <w:t>недозволенного</w:t>
      </w:r>
      <w:proofErr w:type="gramEnd"/>
      <w:r>
        <w:rPr>
          <w:color w:val="000000"/>
          <w:sz w:val="27"/>
          <w:szCs w:val="27"/>
        </w:rPr>
        <w:t>. В результате семья вырастит баловня, предъявляющего непомерные претензии, требования, мало дающего обществу и семье, не признающего запретов.</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Дети этих двух видов воспитания трудно входят в детский коллектив.</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3) </w:t>
      </w:r>
      <w:r>
        <w:rPr>
          <w:b/>
          <w:bCs/>
          <w:i/>
          <w:iCs/>
          <w:color w:val="000000"/>
          <w:sz w:val="27"/>
          <w:szCs w:val="27"/>
        </w:rPr>
        <w:t>Авторитет подавления:</w:t>
      </w:r>
      <w:r>
        <w:rPr>
          <w:color w:val="000000"/>
          <w:sz w:val="27"/>
          <w:szCs w:val="27"/>
        </w:rPr>
        <w:t> складывается авторитарный стиль внутрисемейных отношений, исходящий главным образом от отца. При непослушании, сопротивлении отец раздражается и начинает кричать. В такой семье часто наказывают ребенка. Естественно, что вырастает безвольный, замкнутый, забитый ребенок или, наоборот, деспот.</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4) </w:t>
      </w:r>
      <w:r>
        <w:rPr>
          <w:b/>
          <w:bCs/>
          <w:i/>
          <w:iCs/>
          <w:color w:val="000000"/>
          <w:sz w:val="27"/>
          <w:szCs w:val="27"/>
        </w:rPr>
        <w:t>Авторитет педантизма:</w:t>
      </w:r>
      <w:r>
        <w:rPr>
          <w:color w:val="000000"/>
          <w:sz w:val="27"/>
          <w:szCs w:val="27"/>
        </w:rPr>
        <w:t> родители стремятся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мнения не спрашивают. В такой обстановке ребенок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5) </w:t>
      </w:r>
      <w:r>
        <w:rPr>
          <w:b/>
          <w:bCs/>
          <w:i/>
          <w:iCs/>
          <w:color w:val="000000"/>
          <w:sz w:val="27"/>
          <w:szCs w:val="27"/>
        </w:rPr>
        <w:t xml:space="preserve">Авторитет </w:t>
      </w:r>
      <w:proofErr w:type="gramStart"/>
      <w:r>
        <w:rPr>
          <w:b/>
          <w:bCs/>
          <w:i/>
          <w:iCs/>
          <w:color w:val="000000"/>
          <w:sz w:val="27"/>
          <w:szCs w:val="27"/>
        </w:rPr>
        <w:t>чванства</w:t>
      </w:r>
      <w:proofErr w:type="gramEnd"/>
      <w:r>
        <w:rPr>
          <w:b/>
          <w:bCs/>
          <w:i/>
          <w:iCs/>
          <w:color w:val="000000"/>
          <w:sz w:val="27"/>
          <w:szCs w:val="27"/>
        </w:rPr>
        <w:t>:</w:t>
      </w:r>
      <w:r>
        <w:rPr>
          <w:color w:val="000000"/>
          <w:sz w:val="27"/>
          <w:szCs w:val="27"/>
        </w:rPr>
        <w:t> родители чрезмерно кичатся своими достижениями, подчеркивают их окружающим. В подобных семьях гордятся не тем, что «умеют», а тем, что «имеют». В этих семьях царит культ денег и связей, перепутаны истинные и ложные ценности. В обстановке постоянного подчеркивания своих преимуществ, выражении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t>6) </w:t>
      </w:r>
      <w:r>
        <w:rPr>
          <w:b/>
          <w:bCs/>
          <w:i/>
          <w:iCs/>
          <w:color w:val="000000"/>
          <w:sz w:val="27"/>
          <w:szCs w:val="27"/>
        </w:rPr>
        <w:t>Авторитет подкупа:</w:t>
      </w:r>
      <w:r>
        <w:rPr>
          <w:color w:val="000000"/>
          <w:sz w:val="27"/>
          <w:szCs w:val="27"/>
        </w:rPr>
        <w:t> послушание детей и хорошее отношение к себе родители, сами того не замечая, «подкупают» у ребенка с помощью подарков, бесконечных обещаний. «Будешь хорошо себя вести, тогда куплю…» – эту фразу мы часто слышим в разговоре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341017" w:rsidRDefault="00341017" w:rsidP="00173A34">
      <w:pPr>
        <w:pStyle w:val="a3"/>
        <w:shd w:val="clear" w:color="auto" w:fill="FFFFFF"/>
        <w:spacing w:before="0" w:beforeAutospacing="0" w:after="0" w:afterAutospacing="0" w:line="235" w:lineRule="atLeast"/>
        <w:ind w:firstLine="708"/>
        <w:rPr>
          <w:rFonts w:ascii="Arial" w:hAnsi="Arial" w:cs="Arial"/>
          <w:color w:val="000000"/>
          <w:sz w:val="17"/>
          <w:szCs w:val="17"/>
        </w:rPr>
      </w:pPr>
      <w:r>
        <w:rPr>
          <w:color w:val="000000"/>
          <w:sz w:val="27"/>
          <w:szCs w:val="27"/>
        </w:rPr>
        <w:lastRenderedPageBreak/>
        <w:t xml:space="preserve">Формирование личности ребенка определяется всем образом жизни семьи. А.С. Макаренко называл его «общим тоном семьи». Он действует на ребенка независимо от отца и матери, а подчас даже вопреки </w:t>
      </w:r>
      <w:proofErr w:type="gramStart"/>
      <w:r>
        <w:rPr>
          <w:color w:val="000000"/>
          <w:sz w:val="27"/>
          <w:szCs w:val="27"/>
        </w:rPr>
        <w:t>им</w:t>
      </w:r>
      <w:proofErr w:type="gramEnd"/>
      <w:r>
        <w:rPr>
          <w:color w:val="000000"/>
          <w:sz w:val="27"/>
          <w:szCs w:val="27"/>
        </w:rPr>
        <w:t>. Общий тон семьи создается личностью родителей, их гражданским лицом: идейно-политической сознательностью, отношением к общественному труду, а также и к домашнему труду, направленному на удовлетворение потребностей всех членов семейного коллектива. В семье, где отец и мать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p>
    <w:p w:rsidR="00341017" w:rsidRDefault="00341017" w:rsidP="00173A34">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C00000"/>
          <w:sz w:val="27"/>
          <w:szCs w:val="27"/>
        </w:rPr>
        <w:t>Памятка для родителей «Авторитет – основа воспитания»</w:t>
      </w:r>
    </w:p>
    <w:p w:rsidR="00341017" w:rsidRDefault="00341017" w:rsidP="00341017">
      <w:pPr>
        <w:pStyle w:val="a3"/>
        <w:shd w:val="clear" w:color="auto" w:fill="FFFFFF"/>
        <w:spacing w:before="0" w:beforeAutospacing="0" w:after="0" w:afterAutospacing="0" w:line="235" w:lineRule="atLeast"/>
        <w:rPr>
          <w:rFonts w:ascii="Arial" w:hAnsi="Arial" w:cs="Arial"/>
          <w:color w:val="000000"/>
          <w:sz w:val="17"/>
          <w:szCs w:val="17"/>
        </w:rPr>
      </w:pP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Требовательное отношение к себе – основа авторитета родителей. У взрослых не должно быть расхождения между словом и делом.</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 собой.</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Важно создавать эмоционально положительную атмосферу в семье, соблюдать педагогический такт в отношениях друг с другом, с детьми.</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Благоприятная атмосфера семейных отношений создается тогда, когда родители с уважением относятся к проблемам своих детей и их друзьям.</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ребенка к полезным увлечениям отца и матери (занятия спортом, рукоделием, художественной самодеятельностью, коллекционированием и др.).</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Детей дошкольного возраста недаром называют «почемучками». Пытаясь постичь окружающую жизнь, они задают массу вопросов. Важно проявлять терпение и такт, отвечая на детские вопросы.</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Доверительные отношения между взрослыми и детьми устанавливаются и в тех случаях, когда родители умеют признаться в своих ошибках.</w:t>
      </w:r>
    </w:p>
    <w:p w:rsidR="00341017" w:rsidRDefault="00341017" w:rsidP="00173A34">
      <w:pPr>
        <w:pStyle w:val="a3"/>
        <w:numPr>
          <w:ilvl w:val="0"/>
          <w:numId w:val="1"/>
        </w:numPr>
        <w:shd w:val="clear" w:color="auto" w:fill="FFFFFF"/>
        <w:spacing w:before="0" w:beforeAutospacing="0" w:after="0" w:afterAutospacing="0" w:line="235" w:lineRule="atLeast"/>
        <w:rPr>
          <w:rFonts w:ascii="Arial" w:hAnsi="Arial" w:cs="Arial"/>
          <w:color w:val="000000"/>
          <w:sz w:val="17"/>
          <w:szCs w:val="17"/>
        </w:rPr>
      </w:pPr>
      <w:r>
        <w:rPr>
          <w:color w:val="000000"/>
          <w:sz w:val="27"/>
          <w:szCs w:val="27"/>
        </w:rPr>
        <w:t xml:space="preserve">С обещаниями родители должны быть особенно осторожными. Невыполнение </w:t>
      </w:r>
      <w:proofErr w:type="gramStart"/>
      <w:r>
        <w:rPr>
          <w:color w:val="000000"/>
          <w:sz w:val="27"/>
          <w:szCs w:val="27"/>
        </w:rPr>
        <w:t>обещанного</w:t>
      </w:r>
      <w:proofErr w:type="gramEnd"/>
      <w:r>
        <w:rPr>
          <w:color w:val="000000"/>
          <w:sz w:val="27"/>
          <w:szCs w:val="27"/>
        </w:rPr>
        <w:t xml:space="preserve"> необходимо тщательно обосновать. Не следует допускать обещаний, которые невозможно выполнить. Детям дошкольного возраста нельзя говорить неправду. Фальшь в словах отца и матери ребенок тонко чувствует.</w:t>
      </w:r>
    </w:p>
    <w:p w:rsidR="00FD1222" w:rsidRDefault="00FD1222"/>
    <w:sectPr w:rsidR="00FD1222" w:rsidSect="00FD1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3E"/>
    <w:multiLevelType w:val="hybridMultilevel"/>
    <w:tmpl w:val="3BEE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017"/>
    <w:rsid w:val="00173A34"/>
    <w:rsid w:val="00226AB5"/>
    <w:rsid w:val="00341017"/>
    <w:rsid w:val="007B75F6"/>
    <w:rsid w:val="00FD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dcterms:created xsi:type="dcterms:W3CDTF">2019-03-10T15:31:00Z</dcterms:created>
  <dcterms:modified xsi:type="dcterms:W3CDTF">2019-03-10T15:38:00Z</dcterms:modified>
</cp:coreProperties>
</file>