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DB" w:rsidRPr="00A773DB" w:rsidRDefault="00A773DB" w:rsidP="00A773DB">
      <w:pPr>
        <w:spacing w:after="0" w:line="240" w:lineRule="auto"/>
        <w:rPr>
          <w:b/>
          <w:sz w:val="32"/>
          <w:szCs w:val="32"/>
        </w:rPr>
      </w:pPr>
      <w:r w:rsidRPr="00A773DB">
        <w:rPr>
          <w:b/>
          <w:sz w:val="32"/>
          <w:szCs w:val="32"/>
        </w:rPr>
        <w:t xml:space="preserve">Места большого скопления людей </w:t>
      </w:r>
    </w:p>
    <w:p w:rsidR="00A773DB" w:rsidRPr="009F129B" w:rsidRDefault="00A773DB" w:rsidP="00A773DB">
      <w:pPr>
        <w:spacing w:after="0" w:line="240" w:lineRule="auto"/>
        <w:rPr>
          <w:b/>
          <w:sz w:val="28"/>
          <w:szCs w:val="28"/>
        </w:rPr>
      </w:pPr>
      <w:r w:rsidRPr="009F129B">
        <w:rPr>
          <w:b/>
          <w:sz w:val="28"/>
          <w:szCs w:val="28"/>
        </w:rPr>
        <w:t xml:space="preserve"> </w:t>
      </w:r>
    </w:p>
    <w:p w:rsidR="00A773DB" w:rsidRDefault="00A773DB" w:rsidP="00A773DB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> Бывают случая,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подарок. Но как же сделать, чтобы праздник не омрачился поисками друг друга в толпе народа, переживаниями родителей и наказанием ребенка? Для этого необходимо подготовиться к нестандартной ситуации, ее нужно предвидеть.</w:t>
      </w:r>
    </w:p>
    <w:p w:rsidR="00A773DB" w:rsidRPr="001A5E9F" w:rsidRDefault="00A773DB" w:rsidP="00A773DB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  <w:r w:rsidRPr="001A5E9F">
        <w:rPr>
          <w:sz w:val="28"/>
          <w:szCs w:val="28"/>
        </w:rPr>
        <w:t xml:space="preserve"> Собираетесь ли вы на праздник или просто отпускаете своего ребенка гулять, пришейте к его одежде метки, выполненные на хлопчатобумажной однотонной ткани печатной машинкой или вышитые ниткой с именем, фамилией, телефоном для связи и медикаментозными противопоказаниями. </w:t>
      </w:r>
      <w:r w:rsidRPr="001A5E9F">
        <w:rPr>
          <w:sz w:val="28"/>
          <w:szCs w:val="28"/>
        </w:rPr>
        <w:t xml:space="preserve"> Собираясь в места большого скопления народа, оденьте ребенка в яркую одежду, которую вам будет легче всего заметить. Выходя в места массового скопления народа, не забудьте взять с собой фотографии ребенка, наиболее полно отражающие его внешность. </w:t>
      </w:r>
    </w:p>
    <w:p w:rsidR="00A773DB" w:rsidRDefault="00A773DB" w:rsidP="00A773DB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> Входя на площадь, рынок или в магазин, покажите ребенку, где вы с ним встретитесь, если потеряете друг друга. Не назначайте встречу у фонарных столбов или под часами, их может оказаться несколько. Помните, что не только вы держите ребенка за руку, но и он держит вас. Не разрешайте ребенку держать вас за полу, рукав или ручку сумки, ему так легче всего потерять вас. Подходя к прилавку или пробираясь к нужному для вас месту, старайтесь держать ребенка впереди себя.</w:t>
      </w:r>
    </w:p>
    <w:p w:rsidR="00A773DB" w:rsidRDefault="00A773DB" w:rsidP="00A773DB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  <w:r w:rsidRPr="001A5E9F">
        <w:rPr>
          <w:sz w:val="28"/>
          <w:szCs w:val="28"/>
        </w:rPr>
        <w:t xml:space="preserve"> Вы потеряли ребенка: оглянитесь по сторонам, громко окликните его по имени и фамилии, </w:t>
      </w:r>
      <w:proofErr w:type="gramStart"/>
      <w:r w:rsidRPr="001A5E9F">
        <w:rPr>
          <w:sz w:val="28"/>
          <w:szCs w:val="28"/>
        </w:rPr>
        <w:t>и</w:t>
      </w:r>
      <w:proofErr w:type="gramEnd"/>
      <w:r w:rsidRPr="001A5E9F">
        <w:rPr>
          <w:sz w:val="28"/>
          <w:szCs w:val="28"/>
        </w:rPr>
        <w:t xml:space="preserve"> если вы его не заметили, продвигайтесь к месту встречи, попутно показывая фотографии ребенка окружающим вас людям. Ребенок не должен реагировать</w:t>
      </w:r>
      <w:r>
        <w:rPr>
          <w:sz w:val="28"/>
          <w:szCs w:val="28"/>
        </w:rPr>
        <w:t>,</w:t>
      </w:r>
      <w:r w:rsidRPr="001A5E9F">
        <w:rPr>
          <w:sz w:val="28"/>
          <w:szCs w:val="28"/>
        </w:rPr>
        <w:t xml:space="preserve"> ни на какие предложения пойти поискать родителей, он может попросить незнакомых, пристойного вида людей проводить его к месту встречи с родителями. Он также должен в любой ситуации не принимать от незнакомых людей угощения и игрушки.</w:t>
      </w:r>
    </w:p>
    <w:p w:rsidR="00A773DB" w:rsidRPr="001A5E9F" w:rsidRDefault="00A773DB" w:rsidP="00A773DB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  <w:r w:rsidRPr="001A5E9F">
        <w:rPr>
          <w:sz w:val="28"/>
          <w:szCs w:val="28"/>
        </w:rPr>
        <w:t> Если вы заметили ребенка, не зовите его, постарайтесь не терять его из виду и начните продвигаться к нему. После того как вы нашли друг друга, не обрушивайтесь на ребенка, ругая его за неправильное поведение, лучше разберите с ним ошибки, которые были допущены. Проанализируйте, правильно или нет, было выбрано место для встречи, и почему ре</w:t>
      </w:r>
      <w:r>
        <w:rPr>
          <w:sz w:val="28"/>
          <w:szCs w:val="28"/>
        </w:rPr>
        <w:t xml:space="preserve">бенок сразу не смог его найти. </w:t>
      </w:r>
      <w:r w:rsidRPr="001A5E9F">
        <w:rPr>
          <w:sz w:val="28"/>
          <w:szCs w:val="28"/>
        </w:rPr>
        <w:t xml:space="preserve"> </w:t>
      </w:r>
    </w:p>
    <w:p w:rsidR="00A773DB" w:rsidRDefault="00A773DB" w:rsidP="00A773DB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 Ваш ребенок должен помнить, что его безопасность, прежде всего, зависит от него самого, как он ответит незнакомцу на его заманчивое предложение или как он поступит в той или иной ситуации, когда от правильного ответа или решения зависит его жизнь. А научить его эта наша с вами задача.  </w:t>
      </w:r>
    </w:p>
    <w:p w:rsidR="00A773DB" w:rsidRDefault="00A773DB" w:rsidP="00A773DB">
      <w:pPr>
        <w:spacing w:after="0" w:line="240" w:lineRule="auto"/>
        <w:rPr>
          <w:sz w:val="28"/>
          <w:szCs w:val="28"/>
        </w:rPr>
      </w:pPr>
    </w:p>
    <w:p w:rsidR="006818C1" w:rsidRDefault="006818C1">
      <w:bookmarkStart w:id="0" w:name="_GoBack"/>
      <w:bookmarkEnd w:id="0"/>
    </w:p>
    <w:sectPr w:rsidR="0068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13"/>
    <w:rsid w:val="006818C1"/>
    <w:rsid w:val="00A773DB"/>
    <w:rsid w:val="00B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E677"/>
  <w15:chartTrackingRefBased/>
  <w15:docId w15:val="{B7E09870-9E40-45C6-986D-A3E8763E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diakov.net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Строева</dc:creator>
  <cp:keywords/>
  <dc:description/>
  <cp:lastModifiedBy>Нина Строева</cp:lastModifiedBy>
  <cp:revision>2</cp:revision>
  <dcterms:created xsi:type="dcterms:W3CDTF">2018-08-30T17:55:00Z</dcterms:created>
  <dcterms:modified xsi:type="dcterms:W3CDTF">2018-08-30T17:56:00Z</dcterms:modified>
</cp:coreProperties>
</file>