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9DA8" w14:textId="77777777" w:rsidR="00A61E47" w:rsidRDefault="00F3594B" w:rsidP="00A61E47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="00A61E47" w:rsidRPr="004D7EDA">
        <w:rPr>
          <w:rFonts w:eastAsia="Calibri" w:cs="Times New Roman"/>
          <w:sz w:val="24"/>
          <w:szCs w:val="24"/>
        </w:rPr>
        <w:t xml:space="preserve">«Детский сад Берёзка» с. Уват – филиал  МАУДО «Детский сад Солнышко» п. Туртас </w:t>
      </w:r>
    </w:p>
    <w:p w14:paraId="00160130" w14:textId="77777777" w:rsidR="00A61E47" w:rsidRPr="004D7EDA" w:rsidRDefault="00A61E47" w:rsidP="00A61E47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 w:rsidRPr="004D7EDA">
        <w:rPr>
          <w:rFonts w:eastAsia="Calibri" w:cs="Times New Roman"/>
          <w:sz w:val="24"/>
          <w:szCs w:val="24"/>
        </w:rPr>
        <w:t>УМР</w:t>
      </w:r>
    </w:p>
    <w:p w14:paraId="67384908" w14:textId="77777777" w:rsidR="00A61E47" w:rsidRPr="000C040C" w:rsidRDefault="00A61E47" w:rsidP="00A61E47">
      <w:pPr>
        <w:spacing w:after="0" w:line="240" w:lineRule="auto"/>
        <w:ind w:right="282"/>
        <w:jc w:val="center"/>
        <w:rPr>
          <w:rFonts w:cs="Times New Roman"/>
          <w:b/>
          <w:sz w:val="24"/>
          <w:szCs w:val="24"/>
        </w:rPr>
      </w:pPr>
    </w:p>
    <w:p w14:paraId="75569364" w14:textId="77777777" w:rsidR="00F3594B" w:rsidRDefault="00F3594B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156168DA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5500410B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05CC38A3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06A57F70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1616A456" w14:textId="77777777" w:rsidR="00A61E47" w:rsidRPr="00F3594B" w:rsidRDefault="00A61E47" w:rsidP="00A61E47">
      <w:pPr>
        <w:spacing w:before="225" w:after="225" w:line="240" w:lineRule="auto"/>
        <w:ind w:firstLine="360"/>
        <w:jc w:val="center"/>
        <w:outlineLvl w:val="3"/>
        <w:rPr>
          <w:rFonts w:eastAsia="Times New Roman" w:cs="Times New Roman"/>
          <w:color w:val="F43DC3"/>
          <w:sz w:val="39"/>
          <w:szCs w:val="39"/>
          <w:lang w:eastAsia="ru-RU"/>
        </w:rPr>
      </w:pPr>
    </w:p>
    <w:p w14:paraId="7DAB3701" w14:textId="77777777" w:rsidR="00A61E47" w:rsidRPr="00A61E47" w:rsidRDefault="00A61E47" w:rsidP="00A61E47">
      <w:pPr>
        <w:spacing w:before="225" w:after="225" w:line="240" w:lineRule="auto"/>
        <w:ind w:firstLine="360"/>
        <w:jc w:val="center"/>
        <w:rPr>
          <w:rFonts w:eastAsia="Times New Roman" w:cs="Times New Roman"/>
          <w:i/>
          <w:szCs w:val="39"/>
          <w:lang w:eastAsia="ru-RU"/>
        </w:rPr>
      </w:pPr>
      <w:r w:rsidRPr="00A61E47">
        <w:rPr>
          <w:rFonts w:eastAsia="Times New Roman" w:cs="Times New Roman"/>
          <w:bCs/>
          <w:color w:val="111111"/>
          <w:sz w:val="40"/>
          <w:szCs w:val="27"/>
          <w:bdr w:val="none" w:sz="0" w:space="0" w:color="auto" w:frame="1"/>
          <w:shd w:val="clear" w:color="auto" w:fill="FFFFFF"/>
          <w:lang w:eastAsia="ru-RU"/>
        </w:rPr>
        <w:t>«Уроки финансовой грамотности»</w:t>
      </w:r>
      <w:r w:rsidRPr="00A61E47">
        <w:rPr>
          <w:rFonts w:eastAsia="Times New Roman" w:cs="Times New Roman"/>
          <w:i/>
          <w:sz w:val="44"/>
          <w:szCs w:val="39"/>
          <w:lang w:eastAsia="ru-RU"/>
        </w:rPr>
        <w:t xml:space="preserve"> </w:t>
      </w:r>
    </w:p>
    <w:p w14:paraId="2C6A114F" w14:textId="58546917" w:rsidR="00A61E47" w:rsidRPr="00A61E47" w:rsidRDefault="001F306D" w:rsidP="00A61E47">
      <w:pPr>
        <w:spacing w:before="225" w:after="225" w:line="240" w:lineRule="auto"/>
        <w:ind w:firstLine="360"/>
        <w:jc w:val="center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i/>
          <w:szCs w:val="39"/>
          <w:lang w:eastAsia="ru-RU"/>
        </w:rPr>
        <w:t>(</w:t>
      </w:r>
      <w:r w:rsidR="00A61E47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r w:rsidR="00A61E47" w:rsidRPr="00A61E47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одительское собрание в старшей группе)</w:t>
      </w:r>
    </w:p>
    <w:p w14:paraId="7C26C58F" w14:textId="77777777" w:rsidR="00A61E47" w:rsidRP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7675F230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25D9035D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1162DE3B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18F42FF0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6ADFCDFF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26EE983D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2A532584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52D30C1F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0584F2EF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58685CFE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36C44F85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242B7397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31FE2C44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7EF50052" w14:textId="77777777" w:rsidR="00A61E47" w:rsidRDefault="00A61E47" w:rsidP="00F3594B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181A3EE8" w14:textId="77777777" w:rsidR="00A61E47" w:rsidRDefault="00A61E47" w:rsidP="00A61E47">
      <w:pPr>
        <w:spacing w:before="225" w:after="225" w:line="240" w:lineRule="auto"/>
        <w:ind w:firstLine="360"/>
        <w:jc w:val="right"/>
        <w:outlineLvl w:val="3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Воспитатель: Захарова И.Г.</w:t>
      </w:r>
    </w:p>
    <w:p w14:paraId="41EBFA29" w14:textId="77777777" w:rsidR="00F3594B" w:rsidRDefault="00A61E47" w:rsidP="00F3594B">
      <w:pPr>
        <w:spacing w:before="225" w:after="225" w:line="240" w:lineRule="auto"/>
        <w:ind w:firstLine="360"/>
        <w:jc w:val="center"/>
        <w:rPr>
          <w:rFonts w:eastAsia="Times New Roman" w:cs="Times New Roman"/>
          <w:i/>
          <w:szCs w:val="39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="00F3594B"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«Уроки финансовой грамотности»</w:t>
      </w:r>
      <w:r w:rsidR="00F3594B" w:rsidRPr="00F3594B">
        <w:rPr>
          <w:rFonts w:eastAsia="Times New Roman" w:cs="Times New Roman"/>
          <w:i/>
          <w:szCs w:val="39"/>
          <w:lang w:eastAsia="ru-RU"/>
        </w:rPr>
        <w:t xml:space="preserve"> </w:t>
      </w:r>
    </w:p>
    <w:p w14:paraId="14E8D35C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</w:t>
      </w:r>
    </w:p>
    <w:p w14:paraId="43012971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-Повысить уровень педагогической и финансовой культуры родителей;</w:t>
      </w:r>
    </w:p>
    <w:p w14:paraId="1E9FB6A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-Вовлечь родителей в разрешение жизненных ситуаций, семейных конфликтов;</w:t>
      </w:r>
    </w:p>
    <w:p w14:paraId="702F265E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-Научить родителей помочь ребёнку сформировать позитивное отношение к труду и деньгам.</w:t>
      </w:r>
    </w:p>
    <w:p w14:paraId="5BDFCE18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-Использовать образовательный потенциал родителей для обучения и воспитания детей.</w:t>
      </w:r>
    </w:p>
    <w:p w14:paraId="33F268EE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 проведения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: круглый стол, дискуссия</w:t>
      </w:r>
    </w:p>
    <w:p w14:paraId="75B02FC0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Место проведения: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 групповая комната</w:t>
      </w:r>
    </w:p>
    <w:p w14:paraId="0324C8EC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 собрания:</w:t>
      </w:r>
    </w:p>
    <w:p w14:paraId="353CB610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1. Вступительное слово воспитателя по теме.</w:t>
      </w:r>
    </w:p>
    <w:p w14:paraId="752163B8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2. Анкетирование родителей «Экономическое воспитание ребёнка в семье»</w:t>
      </w:r>
    </w:p>
    <w:p w14:paraId="1CFB8DDF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3. Обсуждение вопросов:</w:t>
      </w:r>
    </w:p>
    <w:p w14:paraId="797E5995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– Нужно ли детям знать о деньгах и как они появляются в семье?</w:t>
      </w:r>
    </w:p>
    <w:p w14:paraId="7F3FA475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– Надо или нет знакомить детей с понятием «бюджет»?</w:t>
      </w:r>
    </w:p>
    <w:p w14:paraId="47951C1B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4. Игра Брейн – ринг.</w:t>
      </w:r>
      <w:r w:rsidR="00D31ED3">
        <w:rPr>
          <w:rFonts w:eastAsia="Times New Roman" w:cs="Times New Roman"/>
          <w:color w:val="111111"/>
          <w:sz w:val="27"/>
          <w:szCs w:val="27"/>
          <w:lang w:eastAsia="ru-RU"/>
        </w:rPr>
        <w:t>(5 заданий)</w:t>
      </w:r>
    </w:p>
    <w:p w14:paraId="3E641E8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5. Рефлексия.</w:t>
      </w:r>
    </w:p>
    <w:p w14:paraId="21F448BC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собрания:</w:t>
      </w:r>
    </w:p>
    <w:p w14:paraId="33971B68" w14:textId="77777777" w:rsidR="00784954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Вступительное слово воспитателя по теме: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 Добрый вечер, у</w:t>
      </w:r>
      <w:r w:rsidR="00784954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важаемые родители! </w:t>
      </w:r>
    </w:p>
    <w:p w14:paraId="470326B8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Сегодня мы поговорим об уроках финансовой грамотности. </w:t>
      </w:r>
      <w:r w:rsidRPr="00784954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Финансовая грамотность – это эффективное управление личными финансами, краткосрочное и долгосрочное финансовое планирование, учет доходов и расходов, оптимизация соотношения между сбережениями и потреблением.</w:t>
      </w:r>
    </w:p>
    <w:p w14:paraId="5EF134B0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Среди взрослых людей часто бытует мнение: специально учить ребёнка финансовой сметке нет необходимости. Однако, как показывает практика, многие молодые люди, начинающие самостоятельную жизнь, оказываются попросту не готовы к взрослой жизни.</w:t>
      </w:r>
    </w:p>
    <w:p w14:paraId="667F2797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Прежде чем ответить на наши вопросы, просим Вас заполнить анкеты.</w:t>
      </w:r>
    </w:p>
    <w:p w14:paraId="371EBC06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Анкетирование родителей</w:t>
      </w:r>
    </w:p>
    <w:p w14:paraId="312008CC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1. Необходимо ли экономическое воспитание Вашему ребенку?</w:t>
      </w:r>
    </w:p>
    <w:p w14:paraId="34FE530D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2. С какого возраста вы считаете нужно начинать экономическое воспитание детей?</w:t>
      </w:r>
    </w:p>
    <w:p w14:paraId="1BC4E481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3. Знакомите ли Вы, своего ребенка с бюджетом вашей семьи?</w:t>
      </w:r>
    </w:p>
    <w:p w14:paraId="6B7EE6FA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4. Если да, то, каким образом Вы это делаете?</w:t>
      </w:r>
    </w:p>
    <w:p w14:paraId="7E6FF4E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А) объясняем, откуда берутся деньги в семье</w:t>
      </w:r>
    </w:p>
    <w:p w14:paraId="281384A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Б) объясняем, на что нужно потрать деньги, прежде всего</w:t>
      </w:r>
    </w:p>
    <w:p w14:paraId="0FD4FE2C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В) иногда выслушиваем мнение ребенка</w:t>
      </w:r>
    </w:p>
    <w:p w14:paraId="792788FD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Г) ребенок еще мал для этого</w:t>
      </w:r>
    </w:p>
    <w:p w14:paraId="7CBF5C26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Д) другое</w:t>
      </w:r>
    </w:p>
    <w:p w14:paraId="543F22F4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4. Какие методы Вы применяете при экономическом воспитании с ребенком?</w:t>
      </w:r>
    </w:p>
    <w:p w14:paraId="152CBBF1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А) игры</w:t>
      </w:r>
    </w:p>
    <w:p w14:paraId="7032C31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Б) чтение сказок</w:t>
      </w:r>
    </w:p>
    <w:p w14:paraId="667378E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В) совместные походы в магазин, банк, аптеку и т. д.</w:t>
      </w:r>
    </w:p>
    <w:p w14:paraId="76F272F6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Г) другое</w:t>
      </w:r>
    </w:p>
    <w:p w14:paraId="4E312BEC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5. Перечислите источники получения информации по экономическому</w:t>
      </w:r>
    </w:p>
    <w:p w14:paraId="4F6ECD95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воспитанию?</w:t>
      </w:r>
    </w:p>
    <w:p w14:paraId="68D1A697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А) по телевидению</w:t>
      </w:r>
    </w:p>
    <w:p w14:paraId="4DF0EA69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Б) по радио</w:t>
      </w:r>
    </w:p>
    <w:p w14:paraId="2E5DAC24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В) в газете и журнале</w:t>
      </w:r>
    </w:p>
    <w:p w14:paraId="5AA1AD6E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Г) из книг и специальной литературы</w:t>
      </w:r>
    </w:p>
    <w:p w14:paraId="07873253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Д) другое</w:t>
      </w:r>
    </w:p>
    <w:p w14:paraId="68A25A10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6. Объясняете ли вы своему ребенку на доступном ему уровне, какую роль играют электроэнергия, газ, вода в жизни человека?</w:t>
      </w:r>
    </w:p>
    <w:p w14:paraId="376615B1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7. Объясняете ли Вы своему ребенку, правила экономного пользования водой, электроэнергией, газом</w:t>
      </w:r>
    </w:p>
    <w:p w14:paraId="625B0722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8. Всегда ли сами экономите свет, тепло и воду?</w:t>
      </w:r>
    </w:p>
    <w:p w14:paraId="592D8967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9. Нуждаетесь ли Вы в советах воспитателя по экономическому воспитанию ребенка?</w:t>
      </w:r>
    </w:p>
    <w:p w14:paraId="42FD1D65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9. Какими будут ваши предложения по экономическому воспитанию детей</w:t>
      </w:r>
    </w:p>
    <w:p w14:paraId="035D7187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3. Обсуждение вопросов родителями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14:paraId="32D9069C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1</w:t>
      </w: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 Нужно ли детям знать о деньгах и как они появляются в семье?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 (обсуждение вопроса родителями)</w:t>
      </w:r>
    </w:p>
    <w:p w14:paraId="4ADF5BD9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Что такое «бюджет» и надо ли знакомить детей с понятием «бюджет»?</w:t>
      </w:r>
    </w:p>
    <w:p w14:paraId="75D3711D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(обсуждение родителями)</w:t>
      </w:r>
    </w:p>
    <w:p w14:paraId="4BA76B35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Игра Брейн – ринг</w:t>
      </w:r>
    </w:p>
    <w:p w14:paraId="70C8ABE3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До начала игры нам надо</w:t>
      </w:r>
      <w:r w:rsidR="00784954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разделиться на 2 команды «Финансисты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» и «Банкир</w:t>
      </w:r>
      <w:r w:rsidR="00784954">
        <w:rPr>
          <w:rFonts w:eastAsia="Times New Roman" w:cs="Times New Roman"/>
          <w:color w:val="111111"/>
          <w:sz w:val="27"/>
          <w:szCs w:val="27"/>
          <w:lang w:eastAsia="ru-RU"/>
        </w:rPr>
        <w:t>ы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».</w:t>
      </w:r>
    </w:p>
    <w:p w14:paraId="5D772949" w14:textId="77777777" w:rsid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1. «Продолжите предложение»</w:t>
      </w:r>
    </w:p>
    <w:p w14:paraId="3F77BF3E" w14:textId="77777777" w:rsidR="00A61E47" w:rsidRPr="00F3594B" w:rsidRDefault="00A61E47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14:paraId="6FF092AD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Если родители вовремя не объяснят ребёнку что такое деньги и почему их нужно зарабатывать и экономить, то …</w:t>
      </w:r>
      <w:r w:rsidRPr="00F3594B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14:paraId="7B37D8ED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Это может стать причиной обид, капризности, недоверия к родителям.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14:paraId="2889F376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 </w:t>
      </w:r>
      <w:r w:rsidRPr="00F3594B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говорить ребенку твердое «нет!». Но желательно спокойно при этом объяснять причину отказа.</w:t>
      </w:r>
    </w:p>
    <w:p w14:paraId="4F4DB6FB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Удовлетворить просьбу и требование ребенка, хоть чрезмерные траты и наносят удар по бюджету семьи предложите ему что-либо взамен, поддержите ласковым словом, телесным контактом.</w:t>
      </w:r>
    </w:p>
    <w:p w14:paraId="73718F1A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2. «Кто последний?»</w:t>
      </w:r>
    </w:p>
    <w:p w14:paraId="668BC311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Книги, фильмы, мультфильмы, способствующие развитию финансовой грамотности дошкольников. (команды по очереди называют, проигрывает та, от которой не поступило очередного названия)</w:t>
      </w:r>
    </w:p>
    <w:p w14:paraId="1AC74F4D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Буратино, Дюймовочка, Бременские музыканты, Ослиные уши, Сказка о золотой рыбке, Сказка о попе и его работнике Балде, Золушка, Морозко, Цветик – Семицветик, Конек – Горбунок, Огниво, Кот в сапогах, Сказка о золотом петушке, Фунтик и т. д.</w:t>
      </w:r>
    </w:p>
    <w:p w14:paraId="6B39F491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3. «У кого больше»</w:t>
      </w:r>
    </w:p>
    <w:p w14:paraId="29685657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Перечислить игры, способствующие развитию финансовых манипуляций. (выигрывает та команда, которая перечислила большее количество)</w:t>
      </w:r>
    </w:p>
    <w:p w14:paraId="22C4FE3B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«Денежный поток», «Капитал», «Инвестор 2000» и «Монополии», «Секреты богачей», ОНЛАЙН-ИГРА «Финансовая грамота».</w:t>
      </w:r>
    </w:p>
    <w:p w14:paraId="7A59E0DE" w14:textId="77777777" w:rsidR="00F3594B" w:rsidRPr="00A61E47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</w:t>
      </w:r>
      <w:r w:rsidR="0078495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АНИЕ 4. Проблемные ситуации.</w:t>
      </w:r>
      <w:r w:rsidR="00A61E47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A61E47" w:rsidRPr="00A61E47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(родители в своей команде обсуждают, находят ответ с аргументами)</w:t>
      </w:r>
    </w:p>
    <w:p w14:paraId="651490C5" w14:textId="77777777" w:rsidR="00784954" w:rsidRDefault="00784954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102B39A" w14:textId="77777777" w:rsidR="00784954" w:rsidRPr="00784954" w:rsidRDefault="00784954" w:rsidP="007849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784954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Девочке 6 лет. Она с плачем выбегает из групповой комнаты к маме, опять сломала свою игрушку. «Не волнуйся, доченька, – успокаивает её мать, – купим тебе другую».  </w:t>
      </w:r>
      <w:r w:rsidRPr="00784954"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Правильно ли поступает мама?</w:t>
      </w:r>
    </w:p>
    <w:p w14:paraId="3FB0F336" w14:textId="77777777" w:rsidR="00784954" w:rsidRPr="00C51BED" w:rsidRDefault="00784954" w:rsidP="007849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784954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Мама с дочкой пришли в магазин. Девочка попросила  у мамы  денег купить самой понравившуюся шоколадку, которая стоит 9, 90 рублей. Мама дала ей 10 рублей. </w:t>
      </w:r>
      <w:r w:rsidRPr="00C51BED"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Должен ли ребёнок принести  сдачу?</w:t>
      </w:r>
    </w:p>
    <w:p w14:paraId="026F3769" w14:textId="77777777" w:rsidR="00493746" w:rsidRPr="00C51BED" w:rsidRDefault="00AE7F19" w:rsidP="00C51BED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C51BED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Ребёнку исполнилось 5 лет. На день рождения подарили 1000 рублей. Родители на семейном совете решили купить новые ботинки, а ребёнку хотелось игрушку</w:t>
      </w:r>
      <w:r w:rsidRPr="00C51BED"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. Правильно ли поступили родители?</w:t>
      </w:r>
    </w:p>
    <w:p w14:paraId="7FAD73FC" w14:textId="77777777" w:rsidR="00493746" w:rsidRPr="00C51BED" w:rsidRDefault="00AE7F19" w:rsidP="00C51BED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C51BED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Мама  с сыном приехали на такси в детский сад. Водитель отдал сдачу маме, а мама отдала ребёнку. </w:t>
      </w:r>
      <w:r w:rsidRPr="00C51BED"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Правильно ли поступает мама?</w:t>
      </w:r>
    </w:p>
    <w:p w14:paraId="3C477745" w14:textId="77777777" w:rsidR="00493746" w:rsidRPr="00C51BED" w:rsidRDefault="00AE7F19" w:rsidP="00C51BED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C51BED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Мама с дочкой пришли в магазин. Девочке понравилась кукла. Она попросила маму купить, мама ей отказала, а девочка стала громко плакать. Маме пришлось купить куклу. </w:t>
      </w:r>
      <w:r w:rsidRPr="00C51BED"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Правильно ли поступает мама?</w:t>
      </w:r>
    </w:p>
    <w:p w14:paraId="1CB7720D" w14:textId="77777777" w:rsidR="00493746" w:rsidRPr="00C51BED" w:rsidRDefault="00AE7F19" w:rsidP="00C51BED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C51BED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Ребёнок пошёл в школу, родители начали платить ему деньги за оценки. </w:t>
      </w:r>
      <w:r w:rsidRPr="00C51BED">
        <w:rPr>
          <w:rFonts w:eastAsia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Правильную ли мотивацию к учёбе придумали родители?</w:t>
      </w:r>
    </w:p>
    <w:p w14:paraId="449F2A59" w14:textId="77777777" w:rsidR="00784954" w:rsidRPr="00C51BED" w:rsidRDefault="00784954" w:rsidP="00C51BED">
      <w:pPr>
        <w:pStyle w:val="a5"/>
        <w:shd w:val="clear" w:color="auto" w:fill="FFFFFF"/>
        <w:spacing w:after="0" w:line="240" w:lineRule="auto"/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9287911" w14:textId="77777777" w:rsidR="00784954" w:rsidRDefault="00784954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0B947C3" w14:textId="77777777" w:rsidR="00784954" w:rsidRPr="00A61E47" w:rsidRDefault="00C51BED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C51BED">
        <w:rPr>
          <w:rFonts w:eastAsia="Times New Roman" w:cs="Times New Roman"/>
          <w:b/>
          <w:color w:val="111111"/>
          <w:sz w:val="27"/>
          <w:szCs w:val="27"/>
          <w:lang w:eastAsia="ru-RU"/>
        </w:rPr>
        <w:t>Задание 5</w:t>
      </w: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  <w:t>. «Зашифрованные пословицы</w:t>
      </w:r>
      <w:r w:rsidR="00A61E47">
        <w:rPr>
          <w:rFonts w:eastAsia="Times New Roman" w:cs="Times New Roman"/>
          <w:b/>
          <w:color w:val="111111"/>
          <w:sz w:val="27"/>
          <w:szCs w:val="27"/>
          <w:lang w:eastAsia="ru-RU"/>
        </w:rPr>
        <w:t>» (</w:t>
      </w:r>
      <w:r w:rsidR="00A61E47" w:rsidRPr="00A61E47">
        <w:rPr>
          <w:rFonts w:eastAsia="Times New Roman" w:cs="Times New Roman"/>
          <w:color w:val="111111"/>
          <w:sz w:val="27"/>
          <w:szCs w:val="27"/>
          <w:lang w:eastAsia="ru-RU"/>
        </w:rPr>
        <w:t>родители собирают пословицы)</w:t>
      </w:r>
    </w:p>
    <w:p w14:paraId="2F02BB5D" w14:textId="77777777" w:rsidR="00C51BED" w:rsidRDefault="00C51BED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color w:val="111111"/>
          <w:sz w:val="27"/>
          <w:szCs w:val="27"/>
          <w:lang w:eastAsia="ru-RU"/>
        </w:rPr>
      </w:pPr>
    </w:p>
    <w:p w14:paraId="16DAA91E" w14:textId="77777777" w:rsidR="00C51BED" w:rsidRPr="00AE7F19" w:rsidRDefault="00C51BED" w:rsidP="00C51BE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>«Денег куры</w:t>
      </w:r>
      <w:proofErr w:type="gramStart"/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A61E47">
        <w:rPr>
          <w:rFonts w:eastAsiaTheme="minorEastAsia"/>
          <w:bCs/>
          <w:color w:val="000000" w:themeColor="text1"/>
          <w:kern w:val="24"/>
          <w:sz w:val="28"/>
          <w:szCs w:val="28"/>
        </w:rPr>
        <w:t>….</w:t>
      </w:r>
      <w:proofErr w:type="gramEnd"/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>не клюют»</w:t>
      </w:r>
    </w:p>
    <w:p w14:paraId="5D969E91" w14:textId="77777777" w:rsidR="00AE7F19" w:rsidRPr="00AE7F19" w:rsidRDefault="00AE7F19" w:rsidP="00C51BE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>«Копейка  -</w:t>
      </w:r>
      <w:r w:rsidR="00A61E47">
        <w:rPr>
          <w:rFonts w:eastAsiaTheme="minorEastAsia"/>
          <w:bCs/>
          <w:color w:val="000000" w:themeColor="text1"/>
          <w:kern w:val="24"/>
          <w:sz w:val="28"/>
          <w:szCs w:val="28"/>
        </w:rPr>
        <w:t>….</w:t>
      </w: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рубль бережёт».</w:t>
      </w:r>
    </w:p>
    <w:p w14:paraId="764E0321" w14:textId="77777777" w:rsidR="00AE7F19" w:rsidRPr="00AE7F19" w:rsidRDefault="00AE7F19" w:rsidP="00AE7F19">
      <w:pPr>
        <w:pStyle w:val="a3"/>
        <w:spacing w:before="0" w:beforeAutospacing="0" w:after="0" w:afterAutospacing="0"/>
        <w:rPr>
          <w:sz w:val="28"/>
          <w:szCs w:val="28"/>
        </w:rPr>
      </w:pP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>«Деньги лопатой</w:t>
      </w:r>
      <w:r w:rsidR="00A61E47">
        <w:rPr>
          <w:rFonts w:eastAsiaTheme="minorEastAsia"/>
          <w:bCs/>
          <w:color w:val="000000" w:themeColor="text1"/>
          <w:kern w:val="24"/>
          <w:sz w:val="28"/>
          <w:szCs w:val="28"/>
        </w:rPr>
        <w:t>….</w:t>
      </w: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гребут».</w:t>
      </w:r>
    </w:p>
    <w:p w14:paraId="29DAFCC1" w14:textId="77777777" w:rsidR="00AE7F19" w:rsidRDefault="00AE7F19" w:rsidP="00C51BED">
      <w:pPr>
        <w:pStyle w:val="a3"/>
        <w:spacing w:before="0" w:beforeAutospacing="0" w:after="0" w:afterAutospacing="0"/>
        <w:rPr>
          <w:sz w:val="28"/>
          <w:szCs w:val="28"/>
        </w:rPr>
      </w:pP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>«Деньги любят</w:t>
      </w:r>
      <w:r w:rsidR="00A61E47">
        <w:rPr>
          <w:rFonts w:eastAsiaTheme="minorEastAsia"/>
          <w:bCs/>
          <w:color w:val="000000" w:themeColor="text1"/>
          <w:kern w:val="24"/>
          <w:sz w:val="28"/>
          <w:szCs w:val="28"/>
        </w:rPr>
        <w:t>….</w:t>
      </w:r>
      <w:r w:rsidRPr="00AE7F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счёт».</w:t>
      </w:r>
    </w:p>
    <w:p w14:paraId="511F4404" w14:textId="77777777" w:rsidR="00A61E47" w:rsidRDefault="00A61E47" w:rsidP="00C51BE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781275E" w14:textId="77777777" w:rsidR="00A61E47" w:rsidRDefault="00A61E47" w:rsidP="00C51BE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0D019C9" w14:textId="77777777" w:rsidR="00A61E47" w:rsidRDefault="00A61E47" w:rsidP="00C51BE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A7A2FA6" w14:textId="77777777" w:rsidR="00A61E47" w:rsidRPr="00C51BED" w:rsidRDefault="00A61E47" w:rsidP="00C51BED">
      <w:pPr>
        <w:pStyle w:val="a3"/>
        <w:spacing w:before="0" w:beforeAutospacing="0" w:after="0" w:afterAutospacing="0"/>
        <w:rPr>
          <w:rFonts w:ascii="Gabriola" w:eastAsiaTheme="minorEastAsia" w:hAnsi="Gabriola" w:cs="Gautami"/>
          <w:b/>
          <w:bCs/>
          <w:color w:val="000000" w:themeColor="text1"/>
          <w:kern w:val="24"/>
          <w:sz w:val="48"/>
          <w:szCs w:val="48"/>
        </w:rPr>
      </w:pPr>
    </w:p>
    <w:p w14:paraId="3C82E86B" w14:textId="77777777" w:rsidR="00C51BED" w:rsidRPr="00C51BED" w:rsidRDefault="00C51BED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color w:val="111111"/>
          <w:sz w:val="27"/>
          <w:szCs w:val="27"/>
          <w:lang w:eastAsia="ru-RU"/>
        </w:rPr>
      </w:pPr>
    </w:p>
    <w:p w14:paraId="051B271E" w14:textId="77777777" w:rsidR="00F3594B" w:rsidRPr="00F3594B" w:rsidRDefault="00F3594B" w:rsidP="00F3594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Рефлексия</w:t>
      </w:r>
    </w:p>
    <w:p w14:paraId="7DB85FFE" w14:textId="77777777" w:rsidR="00F3594B" w:rsidRPr="00F3594B" w:rsidRDefault="00F3594B" w:rsidP="00F3594B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На этом наш круглый стол завершен. Мы узнали много нового о финансовой грамотности. Интерес к данной теме только</w:t>
      </w:r>
      <w:r w:rsidR="00A61E47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усиливается с познанием нового</w:t>
      </w:r>
      <w:r w:rsidRPr="00F3594B">
        <w:rPr>
          <w:rFonts w:eastAsia="Times New Roman" w:cs="Times New Roman"/>
          <w:color w:val="111111"/>
          <w:sz w:val="27"/>
          <w:szCs w:val="27"/>
          <w:lang w:eastAsia="ru-RU"/>
        </w:rPr>
        <w:t>. Спасибо за участие. До следующей встречи!</w:t>
      </w:r>
    </w:p>
    <w:p w14:paraId="25479906" w14:textId="77777777" w:rsidR="00AB14B6" w:rsidRPr="00AD6000" w:rsidRDefault="00AB14B6">
      <w:pPr>
        <w:rPr>
          <w:rFonts w:cs="Times New Roman"/>
          <w:color w:val="FF0000"/>
        </w:rPr>
      </w:pPr>
    </w:p>
    <w:sectPr w:rsidR="00AB14B6" w:rsidRPr="00A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4EA4"/>
    <w:multiLevelType w:val="hybridMultilevel"/>
    <w:tmpl w:val="4D38DF3C"/>
    <w:lvl w:ilvl="0" w:tplc="8B42C5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08E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07D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C63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2CD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826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A11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EA6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C2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2537"/>
    <w:multiLevelType w:val="hybridMultilevel"/>
    <w:tmpl w:val="F4DC6820"/>
    <w:lvl w:ilvl="0" w:tplc="224643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E0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851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3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AC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E6E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DD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ACA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28F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661C"/>
    <w:multiLevelType w:val="hybridMultilevel"/>
    <w:tmpl w:val="1A64CDD6"/>
    <w:lvl w:ilvl="0" w:tplc="48E04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0BF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A27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44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CA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C3D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8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A6F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A16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5526C"/>
    <w:multiLevelType w:val="hybridMultilevel"/>
    <w:tmpl w:val="935C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6D2F"/>
    <w:multiLevelType w:val="hybridMultilevel"/>
    <w:tmpl w:val="FE360C08"/>
    <w:lvl w:ilvl="0" w:tplc="DE4490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49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7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6A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A86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609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E47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C5B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418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4B"/>
    <w:rsid w:val="001F306D"/>
    <w:rsid w:val="00493746"/>
    <w:rsid w:val="00511668"/>
    <w:rsid w:val="00784954"/>
    <w:rsid w:val="00A61E47"/>
    <w:rsid w:val="00AB14B6"/>
    <w:rsid w:val="00AD6000"/>
    <w:rsid w:val="00AE7F19"/>
    <w:rsid w:val="00C51BED"/>
    <w:rsid w:val="00D31ED3"/>
    <w:rsid w:val="00F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571"/>
  <w15:docId w15:val="{386D08B0-3CF1-4FFC-A7F3-AC4D647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594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94B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359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9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94B"/>
    <w:rPr>
      <w:b/>
      <w:bCs/>
    </w:rPr>
  </w:style>
  <w:style w:type="paragraph" w:styleId="a5">
    <w:name w:val="List Paragraph"/>
    <w:basedOn w:val="a"/>
    <w:uiPriority w:val="34"/>
    <w:qFormat/>
    <w:rsid w:val="0078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dcterms:created xsi:type="dcterms:W3CDTF">2023-01-08T17:36:00Z</dcterms:created>
  <dcterms:modified xsi:type="dcterms:W3CDTF">2023-01-23T06:17:00Z</dcterms:modified>
</cp:coreProperties>
</file>